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B27" w:rsidRPr="00671E5D" w:rsidRDefault="00B17B27" w:rsidP="00B17B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27DCB" w:rsidRPr="00671E5D" w:rsidRDefault="00E27DCB" w:rsidP="00E27D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E5D">
        <w:rPr>
          <w:rFonts w:ascii="Times New Roman" w:hAnsi="Times New Roman"/>
          <w:sz w:val="24"/>
          <w:szCs w:val="24"/>
        </w:rPr>
        <w:t xml:space="preserve">Na temelju članka 39. Zakona o proračunu (Narodne novine br. 87/08, 136/12, 15/15) te članka 31. Statuta Općine Martijanec (Službeni vjesnik Varaždinske županije </w:t>
      </w:r>
      <w:r w:rsidR="00B17B27">
        <w:rPr>
          <w:rFonts w:ascii="Times New Roman" w:hAnsi="Times New Roman"/>
          <w:sz w:val="24"/>
          <w:szCs w:val="24"/>
        </w:rPr>
        <w:t>br. 10/13, 24/13 i 18/</w:t>
      </w:r>
      <w:proofErr w:type="spellStart"/>
      <w:r w:rsidR="00B17B27">
        <w:rPr>
          <w:rFonts w:ascii="Times New Roman" w:hAnsi="Times New Roman"/>
          <w:sz w:val="24"/>
          <w:szCs w:val="24"/>
        </w:rPr>
        <w:t>18</w:t>
      </w:r>
      <w:proofErr w:type="spellEnd"/>
      <w:r w:rsidRPr="00671E5D">
        <w:rPr>
          <w:rFonts w:ascii="Times New Roman" w:hAnsi="Times New Roman"/>
          <w:sz w:val="24"/>
          <w:szCs w:val="24"/>
        </w:rPr>
        <w:t xml:space="preserve">) </w:t>
      </w:r>
      <w:r w:rsidRPr="00671E5D">
        <w:rPr>
          <w:rFonts w:ascii="Times New Roman" w:hAnsi="Times New Roman"/>
          <w:b/>
          <w:bCs/>
          <w:sz w:val="24"/>
          <w:szCs w:val="24"/>
        </w:rPr>
        <w:t>Općinsko vijeće Općine Martijanec</w:t>
      </w:r>
      <w:r w:rsidRPr="00671E5D">
        <w:rPr>
          <w:rFonts w:ascii="Times New Roman" w:hAnsi="Times New Roman"/>
          <w:sz w:val="24"/>
          <w:szCs w:val="24"/>
        </w:rPr>
        <w:t xml:space="preserve"> na svojoj </w:t>
      </w:r>
      <w:r w:rsidR="00B17B27">
        <w:rPr>
          <w:rFonts w:ascii="Times New Roman" w:hAnsi="Times New Roman"/>
          <w:b/>
          <w:sz w:val="24"/>
          <w:szCs w:val="24"/>
        </w:rPr>
        <w:t>18</w:t>
      </w:r>
      <w:r w:rsidRPr="00671E5D">
        <w:rPr>
          <w:rFonts w:ascii="Times New Roman" w:hAnsi="Times New Roman"/>
          <w:b/>
          <w:sz w:val="24"/>
          <w:szCs w:val="24"/>
        </w:rPr>
        <w:t>.</w:t>
      </w:r>
      <w:r w:rsidRPr="00671E5D">
        <w:rPr>
          <w:rFonts w:ascii="Times New Roman" w:hAnsi="Times New Roman"/>
          <w:sz w:val="24"/>
          <w:szCs w:val="24"/>
        </w:rPr>
        <w:t xml:space="preserve"> sjednici održanoj dana </w:t>
      </w:r>
      <w:r w:rsidR="00B17B27">
        <w:rPr>
          <w:rFonts w:ascii="Times New Roman" w:hAnsi="Times New Roman"/>
          <w:b/>
          <w:sz w:val="24"/>
          <w:szCs w:val="24"/>
        </w:rPr>
        <w:t>19</w:t>
      </w:r>
      <w:r w:rsidRPr="00671E5D">
        <w:rPr>
          <w:rFonts w:ascii="Times New Roman" w:hAnsi="Times New Roman"/>
          <w:b/>
          <w:bCs/>
          <w:sz w:val="24"/>
          <w:szCs w:val="24"/>
        </w:rPr>
        <w:t>.</w:t>
      </w:r>
      <w:r w:rsidRPr="00671E5D">
        <w:rPr>
          <w:rFonts w:ascii="Times New Roman" w:hAnsi="Times New Roman"/>
          <w:b/>
          <w:sz w:val="24"/>
          <w:szCs w:val="24"/>
        </w:rPr>
        <w:t xml:space="preserve"> </w:t>
      </w:r>
      <w:r w:rsidR="00B17B27">
        <w:rPr>
          <w:rFonts w:ascii="Times New Roman" w:hAnsi="Times New Roman"/>
          <w:b/>
          <w:sz w:val="24"/>
          <w:szCs w:val="24"/>
        </w:rPr>
        <w:t>lipnja</w:t>
      </w:r>
      <w:r w:rsidR="00B17B27">
        <w:rPr>
          <w:rFonts w:ascii="Times New Roman" w:hAnsi="Times New Roman"/>
          <w:b/>
          <w:bCs/>
          <w:sz w:val="24"/>
          <w:szCs w:val="24"/>
        </w:rPr>
        <w:t xml:space="preserve"> 2019</w:t>
      </w:r>
      <w:r w:rsidRPr="00671E5D">
        <w:rPr>
          <w:rFonts w:ascii="Times New Roman" w:hAnsi="Times New Roman"/>
          <w:sz w:val="24"/>
          <w:szCs w:val="24"/>
        </w:rPr>
        <w:t>. godine donosi</w:t>
      </w:r>
    </w:p>
    <w:p w:rsidR="00CA153E" w:rsidRDefault="00CA153E" w:rsidP="00E27DC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E27DCB" w:rsidRPr="00671E5D" w:rsidRDefault="00E27DCB" w:rsidP="00E27DC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671E5D">
        <w:rPr>
          <w:rFonts w:ascii="Times New Roman" w:hAnsi="Times New Roman"/>
          <w:b/>
          <w:bCs/>
          <w:iCs/>
          <w:sz w:val="24"/>
          <w:szCs w:val="24"/>
        </w:rPr>
        <w:t xml:space="preserve">I.   IZMJENE  </w:t>
      </w:r>
      <w:r w:rsidR="008541EE">
        <w:rPr>
          <w:rFonts w:ascii="Times New Roman" w:hAnsi="Times New Roman"/>
          <w:b/>
          <w:bCs/>
          <w:iCs/>
          <w:sz w:val="24"/>
          <w:szCs w:val="24"/>
        </w:rPr>
        <w:t xml:space="preserve">I  </w:t>
      </w:r>
      <w:r w:rsidRPr="00671E5D">
        <w:rPr>
          <w:rFonts w:ascii="Times New Roman" w:hAnsi="Times New Roman"/>
          <w:b/>
          <w:bCs/>
          <w:iCs/>
          <w:sz w:val="24"/>
          <w:szCs w:val="24"/>
        </w:rPr>
        <w:t xml:space="preserve">DOPUNE PRORAČUNA  </w:t>
      </w:r>
    </w:p>
    <w:p w:rsidR="00E27DCB" w:rsidRPr="00671E5D" w:rsidRDefault="00B17B27" w:rsidP="00E27DC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Općine  Martijanec za  2019</w:t>
      </w:r>
      <w:r w:rsidR="00E27DCB" w:rsidRPr="00671E5D">
        <w:rPr>
          <w:rFonts w:ascii="Times New Roman" w:hAnsi="Times New Roman"/>
          <w:b/>
          <w:bCs/>
          <w:iCs/>
          <w:sz w:val="24"/>
          <w:szCs w:val="24"/>
        </w:rPr>
        <w:t>.  godinu</w:t>
      </w:r>
      <w:r w:rsidR="00E27DCB" w:rsidRPr="00671E5D">
        <w:rPr>
          <w:rFonts w:ascii="Times New Roman" w:eastAsiaTheme="minorHAnsi" w:hAnsi="Times New Roman"/>
          <w:b/>
          <w:bCs/>
          <w:lang w:eastAsia="en-US"/>
        </w:rPr>
        <w:t xml:space="preserve"> </w:t>
      </w:r>
    </w:p>
    <w:p w:rsidR="00E27DCB" w:rsidRPr="00671E5D" w:rsidRDefault="00B17B27" w:rsidP="00E27DC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 projekcije za 2020. i 2021</w:t>
      </w:r>
      <w:r w:rsidR="00E27DCB" w:rsidRPr="00671E5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godinu</w:t>
      </w:r>
    </w:p>
    <w:p w:rsidR="00E27DCB" w:rsidRPr="00671E5D" w:rsidRDefault="00E27DCB" w:rsidP="00E27D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7DCB" w:rsidRPr="00671E5D" w:rsidRDefault="00E27DCB" w:rsidP="00E27D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1E5D">
        <w:rPr>
          <w:rFonts w:ascii="Times New Roman" w:hAnsi="Times New Roman"/>
          <w:sz w:val="24"/>
          <w:szCs w:val="24"/>
        </w:rPr>
        <w:t xml:space="preserve">Članak  1. </w:t>
      </w:r>
    </w:p>
    <w:p w:rsidR="00001DA0" w:rsidRDefault="00001DA0" w:rsidP="00001D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02B4">
        <w:rPr>
          <w:rFonts w:ascii="Times New Roman" w:hAnsi="Times New Roman"/>
          <w:sz w:val="24"/>
          <w:szCs w:val="24"/>
        </w:rPr>
        <w:t>U Pro</w:t>
      </w:r>
      <w:r>
        <w:rPr>
          <w:rFonts w:ascii="Times New Roman" w:hAnsi="Times New Roman"/>
          <w:sz w:val="24"/>
          <w:szCs w:val="24"/>
        </w:rPr>
        <w:t>računu Općine Martijanec za 2019</w:t>
      </w:r>
      <w:r w:rsidRPr="00E602B4">
        <w:rPr>
          <w:rFonts w:ascii="Times New Roman" w:hAnsi="Times New Roman"/>
          <w:sz w:val="24"/>
          <w:szCs w:val="24"/>
        </w:rPr>
        <w:t xml:space="preserve">. godinu članak 1. mijenja se i glasi: </w:t>
      </w:r>
    </w:p>
    <w:p w:rsidR="00E27DCB" w:rsidRPr="00671E5D" w:rsidRDefault="00E27DCB" w:rsidP="00E27D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E5D">
        <w:rPr>
          <w:rFonts w:ascii="Times New Roman" w:hAnsi="Times New Roman"/>
          <w:sz w:val="24"/>
          <w:szCs w:val="24"/>
        </w:rPr>
        <w:t>Proračun Općine Martijanec za 2019. godinu i projekcije za 2020. i 2021. godinu sastoji se od Računa prihoda i rashoda i Računa financiranja kako slijedi:</w:t>
      </w:r>
    </w:p>
    <w:p w:rsidR="00E27DCB" w:rsidRPr="00671E5D" w:rsidRDefault="00E27DCB" w:rsidP="00E27DCB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b/>
          <w:bCs/>
          <w:sz w:val="24"/>
          <w:szCs w:val="24"/>
        </w:rPr>
        <w:t>A. RAČUN PRIHODA I RASHODA</w:t>
      </w:r>
    </w:p>
    <w:p w:rsidR="00E27DCB" w:rsidRPr="00671E5D" w:rsidRDefault="00E27DCB" w:rsidP="00B17B27">
      <w:pPr>
        <w:widowControl w:val="0"/>
        <w:tabs>
          <w:tab w:val="right" w:pos="943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b/>
          <w:bCs/>
          <w:sz w:val="20"/>
          <w:szCs w:val="20"/>
        </w:rPr>
        <w:t>povećanje</w:t>
      </w:r>
    </w:p>
    <w:p w:rsidR="00E27DCB" w:rsidRPr="00671E5D" w:rsidRDefault="00E27DCB" w:rsidP="00B17B27">
      <w:pPr>
        <w:widowControl w:val="0"/>
        <w:tabs>
          <w:tab w:val="right" w:pos="943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b/>
          <w:bCs/>
          <w:sz w:val="20"/>
          <w:szCs w:val="20"/>
        </w:rPr>
        <w:t>smanjenje</w:t>
      </w:r>
    </w:p>
    <w:p w:rsidR="00E27DCB" w:rsidRPr="00671E5D" w:rsidRDefault="00E27DCB" w:rsidP="00E27DCB">
      <w:pPr>
        <w:widowControl w:val="0"/>
        <w:tabs>
          <w:tab w:val="left" w:pos="300"/>
          <w:tab w:val="left" w:pos="1275"/>
          <w:tab w:val="right" w:pos="7695"/>
          <w:tab w:val="right" w:pos="1141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b/>
          <w:bCs/>
          <w:sz w:val="20"/>
          <w:szCs w:val="20"/>
        </w:rPr>
        <w:t>Konto</w:t>
      </w: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b/>
          <w:bCs/>
          <w:sz w:val="20"/>
          <w:szCs w:val="20"/>
        </w:rPr>
        <w:t>Naziv</w:t>
      </w: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b/>
          <w:bCs/>
          <w:sz w:val="20"/>
          <w:szCs w:val="20"/>
        </w:rPr>
        <w:t>Plan</w:t>
      </w: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b/>
          <w:bCs/>
          <w:sz w:val="20"/>
          <w:szCs w:val="20"/>
        </w:rPr>
        <w:t>Izmjene i dopune</w:t>
      </w: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b/>
          <w:bCs/>
          <w:sz w:val="20"/>
          <w:szCs w:val="20"/>
        </w:rPr>
        <w:t>Projekcija za 2020</w:t>
      </w: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b/>
          <w:bCs/>
          <w:sz w:val="20"/>
          <w:szCs w:val="20"/>
        </w:rPr>
        <w:t>Projekcija za 2021</w:t>
      </w:r>
    </w:p>
    <w:p w:rsidR="002030A0" w:rsidRPr="002030A0" w:rsidRDefault="002030A0" w:rsidP="002030A0">
      <w:pPr>
        <w:widowControl w:val="0"/>
        <w:tabs>
          <w:tab w:val="left" w:pos="75"/>
          <w:tab w:val="left" w:pos="615"/>
          <w:tab w:val="right" w:pos="7697"/>
          <w:tab w:val="right" w:pos="9441"/>
          <w:tab w:val="right" w:pos="11416"/>
          <w:tab w:val="right" w:pos="13270"/>
          <w:tab w:val="right" w:pos="15070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6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Prihodi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27.068.000,00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27.068.000,00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6.485.300,00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6.720.000,00</w:t>
      </w:r>
    </w:p>
    <w:p w:rsidR="002030A0" w:rsidRPr="002030A0" w:rsidRDefault="002030A0" w:rsidP="002030A0">
      <w:pPr>
        <w:widowControl w:val="0"/>
        <w:tabs>
          <w:tab w:val="left" w:pos="75"/>
          <w:tab w:val="left" w:pos="615"/>
          <w:tab w:val="right" w:pos="7696"/>
          <w:tab w:val="right" w:pos="9441"/>
          <w:tab w:val="right" w:pos="11415"/>
          <w:tab w:val="right" w:pos="13270"/>
          <w:tab w:val="right" w:pos="15070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7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Prihodi od prodaje nefinancijske 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54.000,00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54.000,00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250.000,00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300.000,00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75"/>
          <w:tab w:val="left" w:pos="615"/>
          <w:tab w:val="right" w:pos="7697"/>
          <w:tab w:val="right" w:pos="9442"/>
          <w:tab w:val="right" w:pos="11416"/>
          <w:tab w:val="right" w:pos="13270"/>
          <w:tab w:val="right" w:pos="15070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5.397.000,00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284.072,19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5.681.072,19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6.345.300,00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6.620.000,00</w:t>
      </w:r>
    </w:p>
    <w:p w:rsidR="002030A0" w:rsidRPr="002030A0" w:rsidRDefault="002030A0" w:rsidP="002030A0">
      <w:pPr>
        <w:widowControl w:val="0"/>
        <w:tabs>
          <w:tab w:val="left" w:pos="75"/>
          <w:tab w:val="left" w:pos="615"/>
          <w:tab w:val="right" w:pos="7697"/>
          <w:tab w:val="right" w:pos="9442"/>
          <w:tab w:val="right" w:pos="11416"/>
          <w:tab w:val="right" w:pos="13270"/>
          <w:tab w:val="right" w:pos="15070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4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Rashodi za nabavu nefinancijske 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29.225.000,00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788.000,00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30.013.000,00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390.000,00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400.000,00</w:t>
      </w:r>
    </w:p>
    <w:p w:rsidR="002030A0" w:rsidRPr="002030A0" w:rsidRDefault="002030A0" w:rsidP="002030A0">
      <w:pPr>
        <w:widowControl w:val="0"/>
        <w:tabs>
          <w:tab w:val="left" w:pos="300"/>
          <w:tab w:val="right" w:pos="7698"/>
          <w:tab w:val="right" w:pos="9432"/>
          <w:tab w:val="right" w:pos="11417"/>
          <w:tab w:val="right" w:pos="13280"/>
          <w:tab w:val="right" w:pos="1508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Razlika - višak/manjak ((6 + 7) - (3 + 4))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-7.500.000,00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-1.072.072,19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-8.572.072,19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4"/>
          <w:szCs w:val="24"/>
        </w:rPr>
        <w:t>B. RAČUN FINANCIRANJA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right" w:pos="943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povećanje</w:t>
      </w:r>
    </w:p>
    <w:p w:rsidR="002030A0" w:rsidRPr="002030A0" w:rsidRDefault="002030A0" w:rsidP="002030A0">
      <w:pPr>
        <w:widowControl w:val="0"/>
        <w:tabs>
          <w:tab w:val="right" w:pos="943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smanjenje</w:t>
      </w:r>
    </w:p>
    <w:p w:rsidR="002030A0" w:rsidRPr="002030A0" w:rsidRDefault="002030A0" w:rsidP="002030A0">
      <w:pPr>
        <w:widowControl w:val="0"/>
        <w:tabs>
          <w:tab w:val="left" w:pos="300"/>
          <w:tab w:val="left" w:pos="1275"/>
          <w:tab w:val="right" w:pos="7695"/>
          <w:tab w:val="right" w:pos="1141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Konto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Naziv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Plan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Izmjene i dopune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Projekcija za 2020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Projekcija za 2021</w:t>
      </w:r>
    </w:p>
    <w:p w:rsidR="002030A0" w:rsidRPr="002030A0" w:rsidRDefault="002030A0" w:rsidP="002030A0">
      <w:pPr>
        <w:widowControl w:val="0"/>
        <w:tabs>
          <w:tab w:val="left" w:pos="75"/>
          <w:tab w:val="left" w:pos="615"/>
          <w:tab w:val="right" w:pos="7697"/>
          <w:tab w:val="right" w:pos="9441"/>
          <w:tab w:val="right" w:pos="11416"/>
          <w:tab w:val="right" w:pos="13269"/>
          <w:tab w:val="right" w:pos="15069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8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Primici od financijske imovine i zaduživanja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2.400.000,00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2.400.000,00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0,00</w:t>
      </w:r>
    </w:p>
    <w:p w:rsidR="002030A0" w:rsidRPr="002030A0" w:rsidRDefault="002030A0" w:rsidP="002030A0">
      <w:pPr>
        <w:widowControl w:val="0"/>
        <w:tabs>
          <w:tab w:val="left" w:pos="300"/>
          <w:tab w:val="right" w:pos="7698"/>
          <w:tab w:val="right" w:pos="9431"/>
          <w:tab w:val="right" w:pos="11417"/>
          <w:tab w:val="right" w:pos="13280"/>
          <w:tab w:val="right" w:pos="1508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Neto financiranje (8 - 5)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2.400.000,00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2.400.000,00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right" w:pos="7695"/>
          <w:tab w:val="right" w:pos="9433"/>
          <w:tab w:val="right" w:pos="11422"/>
          <w:tab w:val="right" w:pos="13273"/>
          <w:tab w:val="right" w:pos="15072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  <w:t>Ukupno prihodi i primici</w:t>
      </w:r>
      <w:r w:rsidRPr="002030A0">
        <w:rPr>
          <w:rFonts w:ascii="Times New Roman" w:hAnsi="Times New Roman"/>
          <w:sz w:val="24"/>
          <w:szCs w:val="24"/>
        </w:rPr>
        <w:tab/>
        <w:t>29.522.000,00</w:t>
      </w:r>
      <w:r w:rsidRPr="002030A0">
        <w:rPr>
          <w:rFonts w:ascii="Times New Roman" w:hAnsi="Times New Roman"/>
          <w:sz w:val="24"/>
          <w:szCs w:val="24"/>
        </w:rPr>
        <w:tab/>
        <w:t>0,00</w:t>
      </w:r>
      <w:r w:rsidRPr="002030A0">
        <w:rPr>
          <w:rFonts w:ascii="Times New Roman" w:hAnsi="Times New Roman"/>
          <w:sz w:val="24"/>
          <w:szCs w:val="24"/>
        </w:rPr>
        <w:tab/>
        <w:t>29.522.000,00</w:t>
      </w:r>
      <w:r w:rsidRPr="002030A0">
        <w:rPr>
          <w:rFonts w:ascii="Times New Roman" w:hAnsi="Times New Roman"/>
          <w:sz w:val="24"/>
          <w:szCs w:val="24"/>
        </w:rPr>
        <w:tab/>
        <w:t>6.735.300,00</w:t>
      </w:r>
      <w:r w:rsidRPr="002030A0">
        <w:rPr>
          <w:rFonts w:ascii="Times New Roman" w:hAnsi="Times New Roman"/>
          <w:sz w:val="24"/>
          <w:szCs w:val="24"/>
        </w:rPr>
        <w:tab/>
        <w:t>7.020.000,00</w:t>
      </w:r>
    </w:p>
    <w:p w:rsidR="002030A0" w:rsidRPr="002030A0" w:rsidRDefault="002030A0" w:rsidP="002030A0">
      <w:pPr>
        <w:widowControl w:val="0"/>
        <w:tabs>
          <w:tab w:val="left" w:pos="300"/>
          <w:tab w:val="right" w:pos="7694"/>
          <w:tab w:val="right" w:pos="9434"/>
          <w:tab w:val="right" w:pos="11414"/>
          <w:tab w:val="right" w:pos="13274"/>
          <w:tab w:val="right" w:pos="15074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  <w:t>Višak prihoda iz prethodnih godina</w:t>
      </w:r>
      <w:r w:rsidRPr="002030A0">
        <w:rPr>
          <w:rFonts w:ascii="Times New Roman" w:hAnsi="Times New Roman"/>
          <w:sz w:val="24"/>
          <w:szCs w:val="24"/>
        </w:rPr>
        <w:tab/>
        <w:t>5.100.000,00</w:t>
      </w:r>
      <w:r w:rsidRPr="002030A0">
        <w:rPr>
          <w:rFonts w:ascii="Times New Roman" w:hAnsi="Times New Roman"/>
          <w:sz w:val="24"/>
          <w:szCs w:val="24"/>
        </w:rPr>
        <w:tab/>
        <w:t>1.072.072,19</w:t>
      </w:r>
      <w:r w:rsidRPr="002030A0">
        <w:rPr>
          <w:rFonts w:ascii="Times New Roman" w:hAnsi="Times New Roman"/>
          <w:sz w:val="24"/>
          <w:szCs w:val="24"/>
        </w:rPr>
        <w:tab/>
        <w:t>6.172.072,19</w:t>
      </w:r>
      <w:r w:rsidRPr="002030A0">
        <w:rPr>
          <w:rFonts w:ascii="Times New Roman" w:hAnsi="Times New Roman"/>
          <w:sz w:val="24"/>
          <w:szCs w:val="24"/>
        </w:rPr>
        <w:tab/>
        <w:t>0,00</w:t>
      </w:r>
      <w:r w:rsidRPr="002030A0">
        <w:rPr>
          <w:rFonts w:ascii="Times New Roman" w:hAnsi="Times New Roman"/>
          <w:sz w:val="24"/>
          <w:szCs w:val="24"/>
        </w:rPr>
        <w:tab/>
        <w:t>0,00</w:t>
      </w:r>
    </w:p>
    <w:p w:rsidR="002030A0" w:rsidRPr="002030A0" w:rsidRDefault="002030A0" w:rsidP="002030A0">
      <w:pPr>
        <w:widowControl w:val="0"/>
        <w:tabs>
          <w:tab w:val="left" w:pos="300"/>
          <w:tab w:val="right" w:pos="7698"/>
          <w:tab w:val="right" w:pos="9436"/>
          <w:tab w:val="right" w:pos="11409"/>
          <w:tab w:val="right" w:pos="13270"/>
          <w:tab w:val="right" w:pos="150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  <w:t>Sveukupno prihodi i primici</w:t>
      </w:r>
      <w:r w:rsidRPr="002030A0">
        <w:rPr>
          <w:rFonts w:ascii="Times New Roman" w:hAnsi="Times New Roman"/>
          <w:sz w:val="24"/>
          <w:szCs w:val="24"/>
        </w:rPr>
        <w:tab/>
        <w:t>34.622.000,00</w:t>
      </w:r>
      <w:r w:rsidRPr="002030A0">
        <w:rPr>
          <w:rFonts w:ascii="Times New Roman" w:hAnsi="Times New Roman"/>
          <w:sz w:val="24"/>
          <w:szCs w:val="24"/>
        </w:rPr>
        <w:tab/>
        <w:t>1.072.072,19</w:t>
      </w:r>
      <w:r w:rsidRPr="002030A0">
        <w:rPr>
          <w:rFonts w:ascii="Times New Roman" w:hAnsi="Times New Roman"/>
          <w:sz w:val="24"/>
          <w:szCs w:val="24"/>
        </w:rPr>
        <w:tab/>
        <w:t>35.694.072,19</w:t>
      </w:r>
      <w:r w:rsidRPr="002030A0">
        <w:rPr>
          <w:rFonts w:ascii="Times New Roman" w:hAnsi="Times New Roman"/>
          <w:sz w:val="24"/>
          <w:szCs w:val="24"/>
        </w:rPr>
        <w:tab/>
        <w:t>6.735.300,00</w:t>
      </w:r>
      <w:r w:rsidRPr="002030A0">
        <w:rPr>
          <w:rFonts w:ascii="Times New Roman" w:hAnsi="Times New Roman"/>
          <w:sz w:val="24"/>
          <w:szCs w:val="24"/>
        </w:rPr>
        <w:tab/>
        <w:t>7.020.000,00</w:t>
      </w:r>
    </w:p>
    <w:p w:rsidR="002030A0" w:rsidRPr="002030A0" w:rsidRDefault="002030A0" w:rsidP="002030A0">
      <w:pPr>
        <w:widowControl w:val="0"/>
        <w:tabs>
          <w:tab w:val="left" w:pos="300"/>
          <w:tab w:val="right" w:pos="7695"/>
          <w:tab w:val="right" w:pos="9431"/>
          <w:tab w:val="right" w:pos="11420"/>
          <w:tab w:val="right" w:pos="13280"/>
          <w:tab w:val="right" w:pos="1508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  <w:t>Ukupno rashodi i izdaci</w:t>
      </w:r>
      <w:r w:rsidRPr="002030A0">
        <w:rPr>
          <w:rFonts w:ascii="Times New Roman" w:hAnsi="Times New Roman"/>
          <w:sz w:val="24"/>
          <w:szCs w:val="24"/>
        </w:rPr>
        <w:tab/>
        <w:t>34.622.000,00</w:t>
      </w:r>
      <w:r w:rsidRPr="002030A0">
        <w:rPr>
          <w:rFonts w:ascii="Times New Roman" w:hAnsi="Times New Roman"/>
          <w:sz w:val="24"/>
          <w:szCs w:val="24"/>
        </w:rPr>
        <w:tab/>
        <w:t>1.072.072,19</w:t>
      </w:r>
      <w:r w:rsidRPr="002030A0">
        <w:rPr>
          <w:rFonts w:ascii="Times New Roman" w:hAnsi="Times New Roman"/>
          <w:sz w:val="24"/>
          <w:szCs w:val="24"/>
        </w:rPr>
        <w:tab/>
        <w:t>35.694.072,19</w:t>
      </w:r>
      <w:r w:rsidRPr="002030A0">
        <w:rPr>
          <w:rFonts w:ascii="Times New Roman" w:hAnsi="Times New Roman"/>
          <w:sz w:val="24"/>
          <w:szCs w:val="24"/>
        </w:rPr>
        <w:tab/>
        <w:t>6.735.300,00</w:t>
      </w:r>
      <w:r w:rsidRPr="002030A0">
        <w:rPr>
          <w:rFonts w:ascii="Times New Roman" w:hAnsi="Times New Roman"/>
          <w:sz w:val="24"/>
          <w:szCs w:val="24"/>
        </w:rPr>
        <w:tab/>
        <w:t>7.020.000,00</w:t>
      </w:r>
    </w:p>
    <w:p w:rsidR="002030A0" w:rsidRPr="002030A0" w:rsidRDefault="002030A0" w:rsidP="002030A0">
      <w:pPr>
        <w:widowControl w:val="0"/>
        <w:tabs>
          <w:tab w:val="left" w:pos="300"/>
          <w:tab w:val="right" w:pos="7691"/>
          <w:tab w:val="right" w:pos="9437"/>
          <w:tab w:val="right" w:pos="11410"/>
          <w:tab w:val="right" w:pos="13274"/>
          <w:tab w:val="right" w:pos="15074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4"/>
          <w:szCs w:val="24"/>
        </w:rPr>
        <w:t>Višak/Manjak + Neto financiranje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4"/>
          <w:szCs w:val="24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4"/>
          <w:szCs w:val="24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4"/>
          <w:szCs w:val="24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4"/>
          <w:szCs w:val="24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4"/>
          <w:szCs w:val="24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030A0" w:rsidRPr="002030A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</w:p>
    <w:p w:rsidR="00E27DCB" w:rsidRPr="00671E5D" w:rsidRDefault="00E27DCB" w:rsidP="00E27DCB">
      <w:pPr>
        <w:tabs>
          <w:tab w:val="right" w:pos="6237"/>
          <w:tab w:val="right" w:pos="7371"/>
          <w:tab w:val="right" w:pos="8789"/>
        </w:tabs>
        <w:spacing w:after="0"/>
        <w:ind w:left="5280" w:hanging="5280"/>
        <w:jc w:val="center"/>
        <w:rPr>
          <w:rFonts w:ascii="Times New Roman" w:hAnsi="Times New Roman"/>
          <w:sz w:val="24"/>
          <w:szCs w:val="24"/>
        </w:rPr>
      </w:pPr>
      <w:r w:rsidRPr="00671E5D">
        <w:rPr>
          <w:rFonts w:ascii="Times New Roman" w:hAnsi="Times New Roman"/>
          <w:sz w:val="24"/>
          <w:szCs w:val="24"/>
        </w:rPr>
        <w:lastRenderedPageBreak/>
        <w:t>Članak  2.</w:t>
      </w:r>
    </w:p>
    <w:p w:rsidR="00B17B27" w:rsidRDefault="00E27DCB" w:rsidP="008541EE">
      <w:pPr>
        <w:tabs>
          <w:tab w:val="right" w:pos="6237"/>
          <w:tab w:val="right" w:pos="7371"/>
          <w:tab w:val="right" w:pos="87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E5D">
        <w:rPr>
          <w:rFonts w:ascii="Times New Roman" w:hAnsi="Times New Roman"/>
          <w:sz w:val="24"/>
          <w:szCs w:val="24"/>
        </w:rPr>
        <w:t>Prihodi, primici, rashodi i izdaci I. Izmjena i dopuna Proračuna po ekonomskoj klasifikaciji utvrđuju se u Računu prihoda i rashoda i Računu financiranja kako slijedi:</w:t>
      </w:r>
    </w:p>
    <w:p w:rsidR="00E27DCB" w:rsidRPr="00671E5D" w:rsidRDefault="00E27DCB" w:rsidP="00E27DCB">
      <w:pPr>
        <w:widowControl w:val="0"/>
        <w:tabs>
          <w:tab w:val="right" w:pos="9690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b/>
          <w:bCs/>
          <w:sz w:val="20"/>
          <w:szCs w:val="20"/>
        </w:rPr>
        <w:t>povećanje</w:t>
      </w:r>
    </w:p>
    <w:p w:rsidR="00E27DCB" w:rsidRPr="00671E5D" w:rsidRDefault="00E27DCB" w:rsidP="00E27DCB">
      <w:pPr>
        <w:widowControl w:val="0"/>
        <w:tabs>
          <w:tab w:val="right" w:pos="9690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b/>
          <w:bCs/>
          <w:sz w:val="20"/>
          <w:szCs w:val="20"/>
        </w:rPr>
        <w:t>smanjenje</w:t>
      </w:r>
    </w:p>
    <w:p w:rsidR="00E27DCB" w:rsidRPr="00671E5D" w:rsidRDefault="00E27DCB" w:rsidP="00E27DCB">
      <w:pPr>
        <w:widowControl w:val="0"/>
        <w:tabs>
          <w:tab w:val="left" w:pos="150"/>
          <w:tab w:val="center" w:pos="1297"/>
          <w:tab w:val="left" w:pos="1665"/>
          <w:tab w:val="right" w:pos="7905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b/>
          <w:bCs/>
          <w:sz w:val="20"/>
          <w:szCs w:val="20"/>
        </w:rPr>
        <w:t>Konto</w:t>
      </w: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b/>
          <w:bCs/>
          <w:sz w:val="20"/>
          <w:szCs w:val="20"/>
        </w:rPr>
        <w:t>Izvor</w:t>
      </w: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b/>
          <w:bCs/>
          <w:sz w:val="20"/>
          <w:szCs w:val="20"/>
        </w:rPr>
        <w:t>Naziv</w:t>
      </w: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b/>
          <w:bCs/>
          <w:sz w:val="20"/>
          <w:szCs w:val="20"/>
        </w:rPr>
        <w:t>Plan</w:t>
      </w: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b/>
          <w:bCs/>
          <w:sz w:val="20"/>
          <w:szCs w:val="20"/>
        </w:rPr>
        <w:t>Izmjene i dopune</w:t>
      </w: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b/>
          <w:bCs/>
          <w:sz w:val="20"/>
          <w:szCs w:val="20"/>
        </w:rPr>
        <w:t>Projekcija za 2020</w:t>
      </w: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b/>
          <w:bCs/>
          <w:sz w:val="20"/>
          <w:szCs w:val="20"/>
        </w:rPr>
        <w:t>Projekcija za 2021</w:t>
      </w:r>
    </w:p>
    <w:p w:rsidR="00E27DCB" w:rsidRPr="00671E5D" w:rsidRDefault="00E27DCB" w:rsidP="00E27DCB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6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Prihodi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27.068.000,00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27.068.000,00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6.485.300,00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6.720.000,00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61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Prihodi od poreza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4.710.000,00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4.710.000,00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5.020.300,00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5.100.000,00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611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Porez i prirez na dohodak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4.460.000,00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4.460.000,00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613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Porezi na imovinu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215.000,00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614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Porezi na robu i usluge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35.000,00</w:t>
      </w: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63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Pomoći iz inozemstva i od subjekata unutar općeg proračuna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21.120.000,00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21.120.000,00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633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Pomoći proračunu iz drugih proračuna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11.412.500,00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11.412.500,00</w:t>
      </w: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52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634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52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Pomoći od izvanproračunskih korisnika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112.000,00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112.000,00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638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51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Pomoći iz državnog proračuna temeljem prijenosa EU sredstava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9.595.500,00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9.595.500,00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64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Prihodi od 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359.500,00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359.500,00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500.000,00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550.000,00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641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Prihodi od financijske 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642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Prihodi od nefinancijske 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349.500,00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349.500,00</w:t>
      </w: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65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Prihodi od upravnih i administrativnih pristojbi, pristojbi po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650.000,00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650.000,00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700.000,00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750.000,00</w:t>
      </w:r>
    </w:p>
    <w:p w:rsidR="002030A0" w:rsidRPr="002030A0" w:rsidRDefault="002030A0" w:rsidP="002030A0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posebnim propisima i naknada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651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Upravne i administrativne pristojbe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135.000,00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135.000,00</w:t>
      </w: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652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Prihodi po posebnim propisima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70.000,00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70.000,00</w:t>
      </w: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653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Komunalni doprinosi i naknade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445.000,00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445.000,00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66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Prihodi od prodaje proizvoda i robe te pruženih usluga 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225.000,00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225.000,00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250.000,00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300.000,00</w:t>
      </w:r>
    </w:p>
    <w:p w:rsidR="002030A0" w:rsidRPr="002030A0" w:rsidRDefault="002030A0" w:rsidP="002030A0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prihodi od donacija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661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Prihodi od prodaje proizvoda i robe te pruženih usluga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663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61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Donacije od pravnih i fizičkih osoba izvan općeg proračuna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190.000,00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190.000,00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68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Kazne, upravne mjere i ostali prihodi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3.500,00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3.500,00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20.000,00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683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Ostali prihodi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3.500,00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7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Prihodi od prodaje nefinancijske 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54.000,00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54.000,00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250.000,00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300.000,00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71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 xml:space="preserve">Prihodi od prodaje </w:t>
      </w:r>
      <w:proofErr w:type="spellStart"/>
      <w:r w:rsidRPr="002030A0">
        <w:rPr>
          <w:rFonts w:ascii="Times New Roman" w:hAnsi="Times New Roman"/>
          <w:b/>
          <w:bCs/>
          <w:sz w:val="16"/>
          <w:szCs w:val="16"/>
        </w:rPr>
        <w:t>neproizvedene</w:t>
      </w:r>
      <w:proofErr w:type="spellEnd"/>
      <w:r w:rsidRPr="002030A0">
        <w:rPr>
          <w:rFonts w:ascii="Times New Roman" w:hAnsi="Times New Roman"/>
          <w:b/>
          <w:bCs/>
          <w:sz w:val="16"/>
          <w:szCs w:val="16"/>
        </w:rPr>
        <w:t xml:space="preserve"> dugotrajne 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150.000,00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200.000,00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711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71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Prihodi od prodaje materijalne imovine - prirodnih bogatstava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50.000,00</w:t>
      </w:r>
    </w:p>
    <w:p w:rsidR="002030A0" w:rsidRPr="002030A0" w:rsidRDefault="002030A0" w:rsidP="002030A0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lastRenderedPageBreak/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72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Prihodi od prodaje proizvedene dugotrajne 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4.000,00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4.000,00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100.000,00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100.000,00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721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71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Prihodi od prodaje građevinskih objekata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2.500,00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722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71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Prihodi od prodaje postrojenja i opreme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1.500,00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Ukupno prihodi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27.122.000,00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27.122.000,00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6.735.300,00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7.020.000,00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51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5.397.000,00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284.072,19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5.681.072,19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6.345.300,00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6.620.000,00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31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zaposlene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827.300,00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73.000,00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900.300,00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827.300,00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827.300,00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Plaće (Bruto)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701.000,00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751.000,00</w:t>
      </w: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312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Ostali rashodi za zaposlene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20.300,00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32.300,00</w:t>
      </w: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313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Doprinosi na plaće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106.000,00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11.000,00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117.000,00</w:t>
      </w: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32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2.625.140,00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46.072,19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2.671.212,19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2.403.000,00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2.612.700,00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321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Naknade troškova zaposlenima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78.700,00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78.700,00</w:t>
      </w: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322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Rashodi za materijal i energiju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732.000,00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732.000,00</w:t>
      </w: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52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323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Rashodi za usluge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1.378.700,00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44.000,00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1.422.700,00</w:t>
      </w: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61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324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Naknade troškova osobama izvan radnog odnosa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329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Ostali nespomenuti 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400.740,00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2.072,19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402.812,19</w:t>
      </w: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34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Financijski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23.000,00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23.000,00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1.030.000,00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1.030.000,00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Ostali financijski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23.000,00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23.000,00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35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Subvencije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60.000,00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85.000,00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60.000,00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60.000,00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351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Subvencije trgovačkim društvima u javnom sektoru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60.000,00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85.000,00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36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Pomoći dane u inozemstvo i unutar općeg proračuna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31.360,00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31.360,00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363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Pomoći unutar općeg proračuna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31.360,00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31.360,00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37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Naknade građanima i kućanstvima na temelju osiguranja 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749.700,00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132.000,00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881.700,00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835.000,00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890.000,00</w:t>
      </w:r>
    </w:p>
    <w:p w:rsidR="002030A0" w:rsidRPr="002030A0" w:rsidRDefault="002030A0" w:rsidP="002030A0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druge naknade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372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Ostale naknade građanima i kućanstvima iz proračuna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749.700,00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132.000,00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881.700,00</w:t>
      </w: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38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Ostali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1.080.500,00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1.088.500,00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1.190.000,00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1.200.000,00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381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Tekuće donacije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1.045.500,00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1.053.500,00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lastRenderedPageBreak/>
        <w:tab/>
      </w:r>
      <w:r w:rsidRPr="002030A0">
        <w:rPr>
          <w:rFonts w:ascii="Times New Roman" w:hAnsi="Times New Roman"/>
          <w:sz w:val="20"/>
          <w:szCs w:val="20"/>
        </w:rPr>
        <w:t>383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Kazne, penali i naknade štete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385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386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Kapitalne pomoći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15.000,00</w:t>
      </w: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4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29.225.000,00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788.000,00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30.013.000,00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390.000,00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400.000,00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41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 xml:space="preserve">Rashodi za nabavu </w:t>
      </w:r>
      <w:proofErr w:type="spellStart"/>
      <w:r w:rsidRPr="002030A0">
        <w:rPr>
          <w:rFonts w:ascii="Times New Roman" w:hAnsi="Times New Roman"/>
          <w:b/>
          <w:bCs/>
          <w:sz w:val="16"/>
          <w:szCs w:val="16"/>
        </w:rPr>
        <w:t>neproizvedene</w:t>
      </w:r>
      <w:proofErr w:type="spellEnd"/>
      <w:r w:rsidRPr="002030A0">
        <w:rPr>
          <w:rFonts w:ascii="Times New Roman" w:hAnsi="Times New Roman"/>
          <w:b/>
          <w:bCs/>
          <w:sz w:val="16"/>
          <w:szCs w:val="16"/>
        </w:rPr>
        <w:t xml:space="preserve"> dugotrajne 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215.000,00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140.000,00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355.000,00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150.000,00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150.000,00</w:t>
      </w: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411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Materijalna imovina - prirodna bogatstva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140.000,00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355.000,00</w:t>
      </w: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61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71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42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proizvedene dugotrajne 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26.902.000,00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648.000,00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27.550.000,00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240.000,00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250.000,00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421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Građevinski objekti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26.647.000,00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616.000,00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27.263.000,00</w:t>
      </w: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51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52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71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81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422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Postrojenja i oprema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160.000,00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192.000,00</w:t>
      </w: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51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425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61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Višegodišnji nasadi i osnovno stado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426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Nematerijalna proizvedena imovina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90.000,00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90.000,00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45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dodatna ulaganja na nefinancijskoj imovini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2.108.000,00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2.108.000,00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451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Dodatna ulaganja na građevinskim objektima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2.082.000,00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2.082.000,00</w:t>
      </w: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51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52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452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Dodatna ulaganja na postrojenjima i opremi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26.000,00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26.000,00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2030A0" w:rsidRDefault="002030A0" w:rsidP="002030A0">
      <w:pPr>
        <w:widowControl w:val="0"/>
        <w:tabs>
          <w:tab w:val="left" w:pos="30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Ukupno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34.622.000,00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1.072.072,19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35.694.072,19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6.735.300,00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7.020.000,00</w:t>
      </w:r>
    </w:p>
    <w:p w:rsidR="002030A0" w:rsidRDefault="002030A0" w:rsidP="002030A0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4"/>
          <w:szCs w:val="24"/>
        </w:rPr>
        <w:t>B. RAČUN FINANCIRANJA</w:t>
      </w:r>
    </w:p>
    <w:p w:rsidR="002030A0" w:rsidRPr="002030A0" w:rsidRDefault="002030A0" w:rsidP="002030A0">
      <w:pPr>
        <w:widowControl w:val="0"/>
        <w:tabs>
          <w:tab w:val="right" w:pos="9690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povećanje</w:t>
      </w:r>
    </w:p>
    <w:p w:rsidR="002030A0" w:rsidRPr="002030A0" w:rsidRDefault="002030A0" w:rsidP="002030A0">
      <w:pPr>
        <w:widowControl w:val="0"/>
        <w:tabs>
          <w:tab w:val="right" w:pos="9690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smanjenje</w:t>
      </w:r>
    </w:p>
    <w:p w:rsidR="002030A0" w:rsidRPr="002030A0" w:rsidRDefault="002030A0" w:rsidP="002030A0">
      <w:pPr>
        <w:widowControl w:val="0"/>
        <w:tabs>
          <w:tab w:val="left" w:pos="150"/>
          <w:tab w:val="center" w:pos="1297"/>
          <w:tab w:val="left" w:pos="1665"/>
          <w:tab w:val="right" w:pos="7905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Konto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Izvor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Naziv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Plan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Izmjene i dopune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Projekcija za 2020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Projekcija za 2021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8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Primici od financijske imovine i zaduživanja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2.400.000,00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2.400.000,00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left" w:pos="154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84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Primici od zaduživanja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2.400.000,00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2.400.000,00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844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Primljeni krediti i zajmovi od kreditnih i ostalih financijskih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2.400.000,00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2.400.000,00</w:t>
      </w:r>
    </w:p>
    <w:p w:rsidR="002030A0" w:rsidRPr="002030A0" w:rsidRDefault="002030A0" w:rsidP="002030A0">
      <w:pPr>
        <w:widowControl w:val="0"/>
        <w:tabs>
          <w:tab w:val="left" w:pos="150"/>
          <w:tab w:val="center" w:pos="1295"/>
          <w:tab w:val="left" w:pos="154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81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institucija izvan javnog sektora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B17B27" w:rsidRDefault="002030A0" w:rsidP="002030A0">
      <w:pPr>
        <w:widowControl w:val="0"/>
        <w:tabs>
          <w:tab w:val="left" w:pos="30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Ukupno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2.400.000,00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2.400.000,00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0,00</w:t>
      </w:r>
    </w:p>
    <w:p w:rsidR="00E27DCB" w:rsidRPr="00671E5D" w:rsidRDefault="00E27DCB" w:rsidP="00E27DCB">
      <w:pPr>
        <w:tabs>
          <w:tab w:val="right" w:pos="6237"/>
          <w:tab w:val="right" w:pos="7371"/>
          <w:tab w:val="right" w:pos="8789"/>
        </w:tabs>
        <w:spacing w:after="0" w:line="240" w:lineRule="auto"/>
        <w:ind w:left="5280" w:hanging="5280"/>
        <w:jc w:val="center"/>
        <w:rPr>
          <w:rFonts w:ascii="Times New Roman" w:hAnsi="Times New Roman"/>
          <w:sz w:val="24"/>
          <w:szCs w:val="24"/>
        </w:rPr>
      </w:pPr>
      <w:r w:rsidRPr="00671E5D">
        <w:rPr>
          <w:rFonts w:ascii="Times New Roman" w:hAnsi="Times New Roman"/>
          <w:sz w:val="24"/>
          <w:szCs w:val="24"/>
        </w:rPr>
        <w:lastRenderedPageBreak/>
        <w:t xml:space="preserve">Članak  3. </w:t>
      </w:r>
    </w:p>
    <w:p w:rsidR="00E27DCB" w:rsidRPr="00671E5D" w:rsidRDefault="00E27DCB" w:rsidP="00E27DCB">
      <w:pPr>
        <w:tabs>
          <w:tab w:val="right" w:pos="6237"/>
          <w:tab w:val="right" w:pos="7371"/>
          <w:tab w:val="right" w:pos="87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E5D">
        <w:rPr>
          <w:rFonts w:ascii="Times New Roman" w:hAnsi="Times New Roman"/>
          <w:sz w:val="24"/>
          <w:szCs w:val="24"/>
        </w:rPr>
        <w:t xml:space="preserve">Rashodi i izdaci I. izmjena i dopuna Proračuna u iznosu od </w:t>
      </w:r>
      <w:r w:rsidR="00B17B27">
        <w:rPr>
          <w:rFonts w:ascii="Times New Roman" w:hAnsi="Times New Roman"/>
          <w:sz w:val="24"/>
          <w:szCs w:val="24"/>
        </w:rPr>
        <w:t>35.694.072,19</w:t>
      </w:r>
      <w:r w:rsidRPr="00671E5D">
        <w:rPr>
          <w:rFonts w:ascii="Times New Roman" w:hAnsi="Times New Roman"/>
          <w:sz w:val="24"/>
          <w:szCs w:val="24"/>
        </w:rPr>
        <w:t xml:space="preserve"> kn iskazani prema programskoj, ekonomskoj i funkcijskoj klasifikaciji raspoređuju se po nositeljima s podrobnim namjenama kako slijedi: </w:t>
      </w:r>
    </w:p>
    <w:p w:rsidR="00E27DCB" w:rsidRPr="00671E5D" w:rsidRDefault="00E27DCB" w:rsidP="00E27DCB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</w:rPr>
      </w:pP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b/>
          <w:bCs/>
          <w:sz w:val="26"/>
          <w:szCs w:val="26"/>
        </w:rPr>
        <w:t>II. POSEBNI DIO</w:t>
      </w:r>
    </w:p>
    <w:p w:rsidR="00E27DCB" w:rsidRPr="00671E5D" w:rsidRDefault="00E27DCB" w:rsidP="00E27DCB">
      <w:pPr>
        <w:widowControl w:val="0"/>
        <w:tabs>
          <w:tab w:val="right" w:pos="9690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b/>
          <w:bCs/>
          <w:sz w:val="20"/>
          <w:szCs w:val="20"/>
        </w:rPr>
        <w:t>povećanje</w:t>
      </w:r>
    </w:p>
    <w:p w:rsidR="00E27DCB" w:rsidRPr="00671E5D" w:rsidRDefault="00E27DCB" w:rsidP="00E27DCB">
      <w:pPr>
        <w:widowControl w:val="0"/>
        <w:tabs>
          <w:tab w:val="right" w:pos="9690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b/>
          <w:bCs/>
          <w:sz w:val="20"/>
          <w:szCs w:val="20"/>
        </w:rPr>
        <w:t>smanjenje</w:t>
      </w:r>
    </w:p>
    <w:p w:rsidR="00E27DCB" w:rsidRPr="00671E5D" w:rsidRDefault="00E27DCB" w:rsidP="00E27DCB">
      <w:pPr>
        <w:widowControl w:val="0"/>
        <w:tabs>
          <w:tab w:val="left" w:pos="300"/>
          <w:tab w:val="center" w:pos="1440"/>
          <w:tab w:val="left" w:pos="1770"/>
          <w:tab w:val="right" w:pos="7905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b/>
          <w:bCs/>
          <w:sz w:val="20"/>
          <w:szCs w:val="20"/>
        </w:rPr>
        <w:t>Konto</w:t>
      </w: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b/>
          <w:bCs/>
          <w:sz w:val="20"/>
          <w:szCs w:val="20"/>
        </w:rPr>
        <w:t>Izvor</w:t>
      </w: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b/>
          <w:bCs/>
          <w:sz w:val="20"/>
          <w:szCs w:val="20"/>
        </w:rPr>
        <w:t>Naziv</w:t>
      </w: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b/>
          <w:bCs/>
          <w:sz w:val="20"/>
          <w:szCs w:val="20"/>
        </w:rPr>
        <w:t>Plan</w:t>
      </w: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b/>
          <w:bCs/>
          <w:sz w:val="20"/>
          <w:szCs w:val="20"/>
        </w:rPr>
        <w:t>Izmjene i dopune</w:t>
      </w: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b/>
          <w:bCs/>
          <w:sz w:val="20"/>
          <w:szCs w:val="20"/>
        </w:rPr>
        <w:t>Projekcija za 2020</w:t>
      </w: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b/>
          <w:bCs/>
          <w:sz w:val="20"/>
          <w:szCs w:val="20"/>
        </w:rPr>
        <w:t>Projekcija za 2021</w:t>
      </w:r>
    </w:p>
    <w:p w:rsidR="002030A0" w:rsidRPr="002030A0" w:rsidRDefault="002030A0" w:rsidP="002030A0">
      <w:pPr>
        <w:widowControl w:val="0"/>
        <w:tabs>
          <w:tab w:val="center" w:pos="5092"/>
        </w:tabs>
        <w:autoSpaceDE w:val="0"/>
        <w:autoSpaceDN w:val="0"/>
        <w:adjustRightInd w:val="0"/>
        <w:spacing w:after="0" w:line="275" w:lineRule="exact"/>
        <w:jc w:val="center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b/>
          <w:bCs/>
          <w:sz w:val="24"/>
          <w:szCs w:val="24"/>
        </w:rPr>
        <w:t>RAZDJEL 001  PREDSTAVNIČKA, IZVRŠNA TIJELA I MJESNA SAMOUPRAVA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357.000,00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357.000,00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362.000,00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362.000,00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b/>
          <w:bCs/>
        </w:rPr>
        <w:t>00101  PREDSTAVNIČKA I IZVRŠNA TIJELA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326.500,00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326.500,00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327.000,00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327.000,00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PROGRAM 1000 Rad predstavničkih i izvršnih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326.500,00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326.500,00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327.000,00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327.000,00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tijela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A100001  Naknade za rad predstavničkih i izvršnih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222.000,00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222.000,00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222.000,00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222.000,00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tijela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222.000,00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222.000,00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222.000,00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222.000,00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212.000,00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212.000,00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212.000,00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212.000,00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321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Naknade troškova zaposlenima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329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Ostali nespomenuti 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208.000,00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208.000,00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208.000,00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208.000,00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38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Ostali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385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A100002  Dan Općine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329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Ostali nespomenuti 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A100003  Ostale manifestacije i njihove pripreme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34.500,00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34.500,00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34.500,00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34.500,00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329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Ostali nespomenuti 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25.000,00</w:t>
      </w: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lastRenderedPageBreak/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38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Ostali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9.500,00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9.500,00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381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Tekuće donacije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9.500,00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9.500,00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9.500,00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9.500,00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A100004  Naknade političkim strankama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38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Ostali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381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Tekuće donacije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A100005  Tuzemne članarine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329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Ostali nespomenuti 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30.000,00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b/>
          <w:bCs/>
        </w:rPr>
        <w:t>00102  MJESNA SAMOUPRAVA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30.500,00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30.500,00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35.000,00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35.000,00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PROGRAM 1001 Djelatnost mjesne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30.500,00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30.500,00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35.000,00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35.000,00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samouprave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A100106  Redovna djelatnost mjesne samouprave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30.500,00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30.500,00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322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Rashodi za materijal i energiju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329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Ostali nespomenuti 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15.500,00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15.500,00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15.500,00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15.500,00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52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5092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4"/>
          <w:szCs w:val="24"/>
        </w:rPr>
        <w:t>RAZDJEL 002  JEDINSTVENI UPRAVNI ODJEL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34.265.000,00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1.072.072,19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35.337.072,19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6.373.300,00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6.658.000,00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b/>
          <w:bCs/>
        </w:rPr>
        <w:t>00201  JEDINSTVENI UPRAVNI ODJEL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34.265.000,00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1.072.072,19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35.337.072,19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6.373.300,00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</w:rPr>
        <w:t>6.658.000,00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PROGRAM 1002 Redovna djelatnost JUO, tek.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4.419.260,00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310.000,00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4.729.260,00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2.950.000,00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3.159.700,00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 xml:space="preserve">i </w:t>
      </w:r>
      <w:proofErr w:type="spellStart"/>
      <w:r w:rsidRPr="002030A0">
        <w:rPr>
          <w:rFonts w:ascii="Times New Roman" w:hAnsi="Times New Roman"/>
          <w:b/>
          <w:bCs/>
        </w:rPr>
        <w:t>invest</w:t>
      </w:r>
      <w:proofErr w:type="spellEnd"/>
      <w:r w:rsidRPr="002030A0">
        <w:rPr>
          <w:rFonts w:ascii="Times New Roman" w:hAnsi="Times New Roman"/>
          <w:b/>
          <w:bCs/>
        </w:rPr>
        <w:t xml:space="preserve">. </w:t>
      </w:r>
      <w:proofErr w:type="spellStart"/>
      <w:r w:rsidRPr="002030A0">
        <w:rPr>
          <w:rFonts w:ascii="Times New Roman" w:hAnsi="Times New Roman"/>
          <w:b/>
          <w:bCs/>
        </w:rPr>
        <w:t>održ</w:t>
      </w:r>
      <w:proofErr w:type="spellEnd"/>
      <w:r w:rsidRPr="002030A0">
        <w:rPr>
          <w:rFonts w:ascii="Times New Roman" w:hAnsi="Times New Roman"/>
          <w:b/>
          <w:bCs/>
        </w:rPr>
        <w:t xml:space="preserve">., </w:t>
      </w:r>
      <w:proofErr w:type="spellStart"/>
      <w:r w:rsidRPr="002030A0">
        <w:rPr>
          <w:rFonts w:ascii="Times New Roman" w:hAnsi="Times New Roman"/>
          <w:b/>
          <w:bCs/>
        </w:rPr>
        <w:t>dod</w:t>
      </w:r>
      <w:proofErr w:type="spellEnd"/>
      <w:r w:rsidRPr="002030A0">
        <w:rPr>
          <w:rFonts w:ascii="Times New Roman" w:hAnsi="Times New Roman"/>
          <w:b/>
          <w:bCs/>
        </w:rPr>
        <w:t xml:space="preserve">. ulaganja u </w:t>
      </w:r>
      <w:proofErr w:type="spellStart"/>
      <w:r w:rsidRPr="002030A0">
        <w:rPr>
          <w:rFonts w:ascii="Times New Roman" w:hAnsi="Times New Roman"/>
          <w:b/>
          <w:bCs/>
        </w:rPr>
        <w:t>građ</w:t>
      </w:r>
      <w:proofErr w:type="spellEnd"/>
      <w:r w:rsidRPr="002030A0">
        <w:rPr>
          <w:rFonts w:ascii="Times New Roman" w:hAnsi="Times New Roman"/>
          <w:b/>
          <w:bCs/>
        </w:rPr>
        <w:t>. objekte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 xml:space="preserve">te nabava </w:t>
      </w:r>
      <w:proofErr w:type="spellStart"/>
      <w:r w:rsidRPr="002030A0">
        <w:rPr>
          <w:rFonts w:ascii="Times New Roman" w:hAnsi="Times New Roman"/>
          <w:b/>
          <w:bCs/>
        </w:rPr>
        <w:t>nef</w:t>
      </w:r>
      <w:proofErr w:type="spellEnd"/>
      <w:r w:rsidRPr="002030A0">
        <w:rPr>
          <w:rFonts w:ascii="Times New Roman" w:hAnsi="Times New Roman"/>
          <w:b/>
          <w:bCs/>
        </w:rPr>
        <w:t>. 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A100207  Plaće i naknade zaposlenim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674.000,00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677.000,00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682.000,00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682.000,00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lastRenderedPageBreak/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službenicima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674.000,00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677.000,00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682.000,00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682.000,00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zaposlene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627.000,00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627.000,00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627.000,00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Plaće (Bruto)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534.000,00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534.000,00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534.000,00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534.000,00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312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Ostali rashodi za zaposlene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14.500,00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17.500,00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14.500,00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3.000,00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17.500,00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313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Doprinosi na plaće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78.500,00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78.500,00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78.500,00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78.500,00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55.000,00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55.000,00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321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Naknade troškova zaposlenima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47.000,00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47.000,00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A100208  Stručno osposobljavanje bez zasnivanja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36.200,00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36.200,00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38.000,00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radnog odnosa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36.200,00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36.200,00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38.000,00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36.200,00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36.200,00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38.000,00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321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Naknade troškova zaposlenima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1.200,00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1.200,00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1.200,00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1.200,00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324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Naknade troškova osobama izvan radnog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35.000,00</w:t>
      </w: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odnosa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35.000,00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35.000,00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A100209  Materijalni rashodi te ostale opće usluge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831.060,00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846.060,00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1.825.000,00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1.825.000,00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831.060,00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846.060,00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1.825.000,00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1.825.000,00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751.700,00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766.700,00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770.000,00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770.000,00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321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Naknade troškova zaposlenima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322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Rashodi za materijal i energiju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228.000,00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228.000,00</w:t>
      </w: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228.000,00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228.000,00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323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Rashodi za usluge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416.200,00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431.200,00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416.200,00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431.200,00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329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Ostali nespomenuti 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87.500,00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87.500,00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87.500,00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87.500,00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34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Financijski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23.000,00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23.000,00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1.030.000,00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1.030.000,00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Ostali financijski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23.000,00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23.000,00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23.000,00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23.000,00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lastRenderedPageBreak/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36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Pomoći dane u inozemstvo i unutar općeg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31.360,00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31.360,00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proračuna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363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Pomoći unutar općeg proračuna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31.360,00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31.360,00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31.360,00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31.360,00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38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Ostali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381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Tekuće donacije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383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Kazne, penali i naknade štete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 xml:space="preserve">A100210  Usluge tekućeg i inv. održavanja </w:t>
      </w:r>
      <w:proofErr w:type="spellStart"/>
      <w:r w:rsidRPr="002030A0">
        <w:rPr>
          <w:rFonts w:ascii="Times New Roman" w:hAnsi="Times New Roman"/>
          <w:b/>
          <w:bCs/>
          <w:sz w:val="20"/>
          <w:szCs w:val="20"/>
        </w:rPr>
        <w:t>građ</w:t>
      </w:r>
      <w:proofErr w:type="spellEnd"/>
      <w:r w:rsidRPr="002030A0">
        <w:rPr>
          <w:rFonts w:ascii="Times New Roman" w:hAnsi="Times New Roman"/>
          <w:b/>
          <w:bCs/>
          <w:sz w:val="20"/>
          <w:szCs w:val="20"/>
        </w:rPr>
        <w:t>.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188.000,00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-15.000,00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173.000,00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190.000,00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399.700,00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objekata, postrojenja, opreme i prijevoznih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sredstava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188.000,00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-15.000,00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173.000,00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190.000,00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399.700,00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188.000,00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-15.000,00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173.000,00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190.000,00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399.700,00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323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Rashodi za usluge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188.000,00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-15.000,00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173.000,00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188.000,00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-15.000,00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173.000,00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K100212  Nabava nefinancijske 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208.000,00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157.000,00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365.000,00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215.000,00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365.000,00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215.000,00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 xml:space="preserve">Rashodi za nabavu </w:t>
      </w:r>
      <w:proofErr w:type="spellStart"/>
      <w:r w:rsidRPr="002030A0">
        <w:rPr>
          <w:rFonts w:ascii="Times New Roman" w:hAnsi="Times New Roman"/>
          <w:b/>
          <w:bCs/>
          <w:sz w:val="16"/>
          <w:szCs w:val="16"/>
        </w:rPr>
        <w:t>neproizvedene</w:t>
      </w:r>
      <w:proofErr w:type="spellEnd"/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145.000,00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140.000,00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285.000,00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150.000,00</w:t>
      </w: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dugotrajne 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Materijalna imovina - prirodna bogatstva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145.000,00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140.000,00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285.000,00</w:t>
      </w: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61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71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96.405,13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96.405,13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31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Vlastiti prihodi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32.016,10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32.016,10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61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Donacije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105.000,00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105.000,00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71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Prihodi od prodaje ili zamjene nefinancijske imovine 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11.578,77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51.578,77</w:t>
      </w: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naknade s naslova osiguranja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proizvedene dugotrajne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63.000,00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80.000,00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65.000,00</w:t>
      </w: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422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Postrojenja i oprema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60.000,00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43.000,00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60.000,00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425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61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Višegodišnji nasadi i osnovno stado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61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Donacije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426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Nematerijalna proizvedena imovina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lastRenderedPageBreak/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K100213  Rekonstrukcija krovišnog prostora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127.000,00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127.000,00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 xml:space="preserve">kulturnog centra u </w:t>
      </w:r>
      <w:proofErr w:type="spellStart"/>
      <w:r w:rsidRPr="002030A0">
        <w:rPr>
          <w:rFonts w:ascii="Times New Roman" w:hAnsi="Times New Roman"/>
          <w:b/>
          <w:bCs/>
          <w:sz w:val="20"/>
          <w:szCs w:val="20"/>
        </w:rPr>
        <w:t>Hrastovljanu</w:t>
      </w:r>
      <w:proofErr w:type="spellEnd"/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127.000,00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127.000,00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45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dodatna ulaganja na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127.000,00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127.000,00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nefinancijskoj imovini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451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Dodatna ulaganja na građevinskim objektima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127.000,00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127.000,00</w:t>
      </w: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52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52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Ostale pomoći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112.000,00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K100214  Adaptacija, rekonstrukcija te opremanje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1.795.000,00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1.795.000,00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 xml:space="preserve">Društvenog doma u </w:t>
      </w:r>
      <w:proofErr w:type="spellStart"/>
      <w:r w:rsidRPr="002030A0">
        <w:rPr>
          <w:rFonts w:ascii="Times New Roman" w:hAnsi="Times New Roman"/>
          <w:b/>
          <w:bCs/>
          <w:sz w:val="20"/>
          <w:szCs w:val="20"/>
        </w:rPr>
        <w:t>Križovljanu</w:t>
      </w:r>
      <w:proofErr w:type="spellEnd"/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1.795.000,00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1.795.000,00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45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dodatna ulaganja na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1.795.000,00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1.795.000,00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nefinancijskoj imovini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451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Dodatna ulaganja na građevinskim objektima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1.795.000,00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1.795.000,00</w:t>
      </w: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51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13.000,00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13.000,00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51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Pomoći EU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1.782.000,00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1.782.000,00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K100215  Dnevni boravak i smještaj za starije 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nemoćne osobe Martijanec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proizvedene dugotrajne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421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Građevinski objekti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350.000,00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350.000,00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51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K100216  Projektna dokumentacija za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rekonstrukciju kompleksa "Starog mlina" u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proofErr w:type="spellStart"/>
      <w:r w:rsidRPr="002030A0">
        <w:rPr>
          <w:rFonts w:ascii="Times New Roman" w:hAnsi="Times New Roman"/>
          <w:b/>
          <w:bCs/>
          <w:sz w:val="20"/>
          <w:szCs w:val="20"/>
        </w:rPr>
        <w:t>Hrastovljanu</w:t>
      </w:r>
      <w:proofErr w:type="spellEnd"/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proizvedene dugotrajne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421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Građevinski objekti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200.000,00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200.000,00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</w:rPr>
      </w:pPr>
    </w:p>
    <w:p w:rsidR="00420E4C" w:rsidRDefault="00420E4C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</w:p>
    <w:p w:rsidR="00420E4C" w:rsidRDefault="00420E4C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K100217  Rekonstrukcija sportskog objekta u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160.000,00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160.000,00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proofErr w:type="spellStart"/>
      <w:r w:rsidRPr="002030A0">
        <w:rPr>
          <w:rFonts w:ascii="Times New Roman" w:hAnsi="Times New Roman"/>
          <w:b/>
          <w:bCs/>
          <w:sz w:val="20"/>
          <w:szCs w:val="20"/>
        </w:rPr>
        <w:t>Čičkovini</w:t>
      </w:r>
      <w:proofErr w:type="spellEnd"/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lastRenderedPageBreak/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160.000,00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160.000,00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45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dodatna ulaganja na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160.000,00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160.000,00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nefinancijskoj imovini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451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Dodatna ulaganja na građevinskim objektima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160.000,00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160.000,00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160.000,00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160.000,00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PROGRAM 1003 Komunalno gospodarstvo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4.881.540,00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568.072,19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5.449.612,19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1.295.300,00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1.295.300,00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A100318  Plaće i naknade namještenicima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206.800,00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62.500,00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269.300,00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210.300,00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210.300,00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Vlastitog pogona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206.800,00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62.500,00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269.300,00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210.300,00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210.300,00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zaposlene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200.300,00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62.500,00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262.800,00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200.300,00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200.300,00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Plaće (Bruto)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167.000,00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217.000,00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137.340,00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-137.340,00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Ostali prihodi za posebne namjene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29.660,00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187.340,00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217.000,00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312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Ostali rashodi za zaposlene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5.800,00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7.300,00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Ostali prihodi za posebne namjene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5.800,00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7.300,00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313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Doprinosi na plaće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27.500,00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38.500,00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Ostali prihodi za posebne namjene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27.500,00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38.500,00</w:t>
      </w: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321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Naknade troškova zaposlenima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6.500,00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6.500,00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Ostali prihodi za posebne namjene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6.500,00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6.500,00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A100319  Materijal i energija za potrebe komunalne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140.000,00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140.000,00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150.000,00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službe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140.000,00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140.000,00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140.000,00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140.000,00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322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Rashodi za materijal i energiju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120.000,00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Ostali prihodi za posebne namjene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55.000,00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65.000,00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120.000,00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323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Rashodi za usluge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Ostali prihodi za posebne namjene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A100320  Usluge za potrebe komunalne službe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122.040,00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10.572,19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132.612,19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125.000,00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122.040,00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10.572,19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132.612,19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125.000,00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122.040,00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10.572,19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132.612,19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125.000,00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323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Rashodi za usluge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115.500,00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125.500,00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Ostali prihodi za posebne namjene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115.500,00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125.500,00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329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Ostali nespomenuti 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6.540,00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572,19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7.112,19</w:t>
      </w: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lastRenderedPageBreak/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572,19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572,19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Ostali prihodi za posebne namjene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6.540,00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6.540,00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6"/>
          <w:szCs w:val="16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A100321  Tekuće održavanje objekata i uređaja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467.500,00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472.500,00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500.000,00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500.000,00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komunalne infrastrukture,postrojenja i opreme 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zaštita okoliš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467.500,00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472.500,00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500.000,00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500.000,00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467.500,00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472.500,00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500.000,00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500.000,00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322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Rashodi za materijal i energiju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68.000,00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68.000,00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Ostali prihodi za posebne namjene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68.000,00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68.000,00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323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Rashodi za usluge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399.500,00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404.500,00</w:t>
      </w: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61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73.000,00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-73.000,00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Prihodi od spomeničke rente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500,00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Ostali prihodi za posebne namjene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226.000,00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78.000,00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304.000,00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61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Donacije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100.000,00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naknade s naslova osiguranja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A100322  Zbrinjavanje kućnih ljubimaca,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47.700,00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47.700,00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55.000,00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55.000,00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napuštenih i ozlijeđenih životinja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47.700,00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47.700,00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55.000,00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55.000,00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323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Rashodi za usluge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-20.000,00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Ostali prihodi za posebne namjene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37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Naknade građanima i kućanstvima na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27.700,00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27.700,00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30.000,00</w:t>
      </w: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temelju osiguranja i druge naknade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372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Ostale naknade građanima i kućanstvima iz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27.700,00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27.700,00</w:t>
      </w: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proračuna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27.700,00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-27.700,00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Ostali prihodi za posebne namjene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27.700,00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27.700,00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A100323  Kupnja posuda za razvrstavanje otpada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275.000,00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275.000,00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420E4C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275.000,00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275.000,00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lastRenderedPageBreak/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275.000,00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275.000,00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322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Rashodi za materijal i energiju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275.000,00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275.000,00</w:t>
      </w: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52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52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Ostale pomoći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160.000,00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160.000,00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A100324  Edukacija o potrebi razvrstavanja 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20.000,00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odvojenog zbrinjavanja otpada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323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Rashodi za usluge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20.000,00</w:t>
      </w: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-5.224,59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14.775,41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Ostali prihodi za posebne namjene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5.224,59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5.224,59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A100325  Financiranje odvoza otpada socijalno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40.000,00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20.000,00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ugroženim skupinama stanovništva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37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Naknade građanima i kućanstvima na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20.000,00</w:t>
      </w: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temelju osiguranja i druge naknade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372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Ostale naknade građanima i kućanstvima iz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40.000,00</w:t>
      </w: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proračuna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A100326  Sprječavanje nepropisnog odbacivanja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30.000,00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otpada i uklanjanje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323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Rashodi za usluge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30.000,00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A100327  Sufinanciranje odvoza biorazgradivog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60.000,00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85.000,00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60.000,00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60.000,00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otpada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85.000,00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35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Subvencije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85.000,00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351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Subvencije trgovačkim društvima u javnom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60.000,00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85.000,00</w:t>
      </w: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sektoru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60.000,00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85.000,00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p w:rsidR="00420E4C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</w:p>
    <w:p w:rsidR="00420E4C" w:rsidRDefault="00420E4C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b/>
          <w:bCs/>
          <w:sz w:val="20"/>
          <w:szCs w:val="20"/>
        </w:rPr>
        <w:t>K100328  Modernizacija dijela sustava javne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655.000,00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655.000,00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rasvjete na području Općine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lastRenderedPageBreak/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655.000,00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655.000,00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proizvedene dugotrajne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655.000,00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655.000,00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421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Građevinski objekti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655.000,00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655.000,00</w:t>
      </w: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52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305.000,00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305.000,00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52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Ostale pomoći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350.000,00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350.000,00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K100329  Izgradnja spremišta za komunalne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strojeve i uređaje za komunalnu djelatnost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proizvedene dugotrajne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421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Građevinski objekti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150.000,00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150.000,00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K100330  Izgradnja komunalne infrastrukture -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1.802.500,00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1.802.500,00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 xml:space="preserve">biciklističke trake Martijanec - </w:t>
      </w:r>
      <w:proofErr w:type="spellStart"/>
      <w:r w:rsidRPr="002030A0">
        <w:rPr>
          <w:rFonts w:ascii="Times New Roman" w:hAnsi="Times New Roman"/>
          <w:b/>
          <w:bCs/>
          <w:sz w:val="20"/>
          <w:szCs w:val="20"/>
        </w:rPr>
        <w:t>Hrastovljan</w:t>
      </w:r>
      <w:proofErr w:type="spellEnd"/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1.802.500,00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1.802.500,00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proizvedene dugotrajne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1.802.500,00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1.802.500,00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421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Građevinski objekti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1.802.500,00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1.802.500,00</w:t>
      </w: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52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900.000,00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900.000,00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52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Ostale pomoći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902.500,00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902.500,00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K100331  Kapitalna pomoć trgovačkom društvu u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100.000,00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javnom sektoru - izgradnja odvodnje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100.000,00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38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Ostali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100.000,00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386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Kapitalne pomoći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15.000,00</w:t>
      </w: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Ostali prihodi za posebne namjene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K100332  Modernizacija NC Slanje - Stari vrh, II. 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650.000,00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310.000,00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960.000,00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III. faza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310.000,00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960.000,00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proizvedene dugotrajne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310.000,00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960.000,00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65411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421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Građevinski objekti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650.000,00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310.000,00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960.000,00</w:t>
      </w: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lastRenderedPageBreak/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52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162.500,00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183.333,33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345.833,33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Ostali prihodi za posebne namjene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87.500,00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87.500,00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52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Ostale pomoći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126.666,67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526.666,67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K100333  Modernizacija NC Martijanec -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proofErr w:type="spellStart"/>
      <w:r w:rsidRPr="002030A0">
        <w:rPr>
          <w:rFonts w:ascii="Times New Roman" w:hAnsi="Times New Roman"/>
          <w:b/>
          <w:bCs/>
          <w:sz w:val="20"/>
          <w:szCs w:val="20"/>
        </w:rPr>
        <w:t>Madaraševec</w:t>
      </w:r>
      <w:proofErr w:type="spellEnd"/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proizvedene dugotrajne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421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Građevinski objekti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200.000,00</w:t>
      </w: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190.000,00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190.000,00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Ostali prihodi za posebne namjene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K100334  Izgradnja šumske prometnice - NC V.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Vinogradski odvojak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proizvedene dugotrajne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421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Građevinski objekti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120.000,00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120.000,00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T100334  Nabava uređaja za potrebe komunalne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25.000,00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službe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proizvedene dugotrajne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25.000,00</w:t>
      </w: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422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Postrojenja i oprema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Default="002030A0" w:rsidP="0065411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20.000,00</w:t>
      </w:r>
    </w:p>
    <w:p w:rsidR="00654110" w:rsidRPr="002030A0" w:rsidRDefault="00654110" w:rsidP="0065411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T100335  Izrada Programa zaštite divljači na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području Općine Martijanec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proizvedene dugotrajne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426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Nematerijalna proizvedena imovina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lastRenderedPageBreak/>
        <w:tab/>
      </w:r>
      <w:r w:rsidRPr="002030A0">
        <w:rPr>
          <w:rFonts w:ascii="Times New Roman" w:hAnsi="Times New Roman"/>
          <w:b/>
          <w:bCs/>
        </w:rPr>
        <w:t>PROGRAM 1004 Gospodarstvo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183.000,00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19.000,00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202.000,00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48.000,00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48.000,00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A100436  Poljoprivreda i gospodarstvo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73.000,00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19.000,00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92.000,00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48.000,00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48.000,00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73.000,00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19.000,00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92.000,00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48.000,00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19.000,00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48.000,00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323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Rashodi za usluge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19.000,00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67.000,00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19.000,00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67.000,00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38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Ostali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381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Tekuće donacije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 xml:space="preserve">A100437  Pomoć za </w:t>
      </w:r>
      <w:proofErr w:type="spellStart"/>
      <w:r w:rsidRPr="002030A0">
        <w:rPr>
          <w:rFonts w:ascii="Times New Roman" w:hAnsi="Times New Roman"/>
          <w:b/>
          <w:bCs/>
          <w:sz w:val="20"/>
          <w:szCs w:val="20"/>
        </w:rPr>
        <w:t>oformljavanje</w:t>
      </w:r>
      <w:proofErr w:type="spellEnd"/>
      <w:r w:rsidRPr="002030A0">
        <w:rPr>
          <w:rFonts w:ascii="Times New Roman" w:hAnsi="Times New Roman"/>
          <w:b/>
          <w:bCs/>
          <w:sz w:val="20"/>
          <w:szCs w:val="20"/>
        </w:rPr>
        <w:t xml:space="preserve"> rasadnika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autohtonih starih vrsta voća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323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Rashodi za usluge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50.000,00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50.000,00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K100438  Izrada Strateškog plana razvoja Općine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60.000,00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60.000,00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Martijanec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proizvedene dugotrajne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426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Nematerijalna proizvedena imovina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60.000,00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60.000,00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60.000,00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60.000,00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PROGRAM 1005 Održavanje groblja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581.200,00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581.200,00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105.000,00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105.000,00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A100539  Tekuće održavanje groblja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100.700,00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100.700,00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105.000,00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105.000,00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100.700,00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100.700,00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105.000,00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105.000,00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100.700,00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100.700,00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105.000,00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105.000,00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420E4C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322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Rashodi za materijal i energiju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26.000,00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26.000,00</w:t>
      </w: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26.000,00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26.000,00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323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Rashodi za usluge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71.500,00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71.500,00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Ostali prihodi za posebne namjene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71.500,00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71.500,00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329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Ostali nespomenuti 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3.200,00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3.200,00</w:t>
      </w: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700,00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700,00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Ostali prihodi za posebne namjene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2.500,00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 xml:space="preserve">K100540  Proširenje mjesnog groblja u </w:t>
      </w:r>
      <w:proofErr w:type="spellStart"/>
      <w:r w:rsidRPr="002030A0">
        <w:rPr>
          <w:rFonts w:ascii="Times New Roman" w:hAnsi="Times New Roman"/>
          <w:b/>
          <w:bCs/>
          <w:sz w:val="20"/>
          <w:szCs w:val="20"/>
        </w:rPr>
        <w:t>Martijancu</w:t>
      </w:r>
      <w:proofErr w:type="spellEnd"/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96.000,00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96.000,00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96.000,00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96.000,00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 xml:space="preserve">Rashodi za nabavu </w:t>
      </w:r>
      <w:proofErr w:type="spellStart"/>
      <w:r w:rsidRPr="002030A0">
        <w:rPr>
          <w:rFonts w:ascii="Times New Roman" w:hAnsi="Times New Roman"/>
          <w:b/>
          <w:bCs/>
          <w:sz w:val="16"/>
          <w:szCs w:val="16"/>
        </w:rPr>
        <w:t>neproizvedene</w:t>
      </w:r>
      <w:proofErr w:type="spellEnd"/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70.000,00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70.000,00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dugotrajne 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71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Materijalna imovina - prirodna bogatstva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70.000,00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70.000,00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71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Prihodi od prodaje ili zamjene nefinancijske imovine 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70.000,00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70.000,00</w:t>
      </w: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naknade s naslova osiguranja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45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dodatna ulaganja na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26.000,00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26.000,00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nefinancijskoj imovini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452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Dodatna ulaganja na postrojenjima i opremi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26.000,00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26.000,00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Ostali prihodi za posebne namjene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26.000,00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26.000,00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K100541  Rekonstrukcija ograde na mjesnom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272.500,00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272.500,00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 xml:space="preserve">groblju u </w:t>
      </w:r>
      <w:proofErr w:type="spellStart"/>
      <w:r w:rsidRPr="002030A0">
        <w:rPr>
          <w:rFonts w:ascii="Times New Roman" w:hAnsi="Times New Roman"/>
          <w:b/>
          <w:bCs/>
          <w:sz w:val="20"/>
          <w:szCs w:val="20"/>
        </w:rPr>
        <w:t>Križovljanu</w:t>
      </w:r>
      <w:proofErr w:type="spellEnd"/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272.500,00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272.500,00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proizvedene dugotrajne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272.500,00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272.500,00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421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Građevinski objekti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272.500,00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272.500,00</w:t>
      </w: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51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51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Pomoći EU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257.500,00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257.500,00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51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K100542  Opremanje mrtvačnice na mjesnom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112.000,00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112.000,00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 xml:space="preserve">groblju u </w:t>
      </w:r>
      <w:proofErr w:type="spellStart"/>
      <w:r w:rsidRPr="002030A0">
        <w:rPr>
          <w:rFonts w:ascii="Times New Roman" w:hAnsi="Times New Roman"/>
          <w:b/>
          <w:bCs/>
          <w:sz w:val="20"/>
          <w:szCs w:val="20"/>
        </w:rPr>
        <w:t>Križovljanu</w:t>
      </w:r>
      <w:proofErr w:type="spellEnd"/>
      <w:r w:rsidRPr="002030A0">
        <w:rPr>
          <w:rFonts w:ascii="Times New Roman" w:hAnsi="Times New Roman"/>
          <w:b/>
          <w:bCs/>
          <w:sz w:val="20"/>
          <w:szCs w:val="20"/>
        </w:rPr>
        <w:t xml:space="preserve"> - nabava prenosivih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rashladnih uređaja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112.000,00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112.000,00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proizvedene dugotrajne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112.000,00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112.000,00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422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Postrojenja i oprema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112.000,00</w:t>
      </w: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51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51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Pomoći EU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108.000,00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108.000,00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PROGRAM 1006 Vatrogastvo, zaštita 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265.000,00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17.000,00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282.000,00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270.000,00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270.000,00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spašavanje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A100643  Vatrogastvo - Vatrogasna zajednica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250.000,00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Općine Martijanec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lastRenderedPageBreak/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38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Ostali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381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Tekuće donacije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250.000,00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250.000,00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A100644  Civilna zaštita i Hrvatska gorska služba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20.000,00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spašavanja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Materijalni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11.500,00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11.500,00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323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Rashodi za usluge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329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Ostali nespomenuti 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1.500,00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1.500,00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38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Ostali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5.500,00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381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Tekuće donacije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5.500,00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20.500,00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5.500,00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20.500,00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PROGRAM 1007 Sport, kultura i religija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460.000,00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460.000,00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490.000,00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490.000,00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A100745  Financiranje redovne djelatnosti sporta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170.000,00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170.000,00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200.000,00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170.000,00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170.000,00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38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Ostali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170.000,00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170.000,00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381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Tekuće donacije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170.000,00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170.000,00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420E4C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170.000,00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170.000,00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A100746  Financiranje redovne djelatnosti u kulturi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40.000,00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40.000,00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40.000,00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40.000,00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38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Ostali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381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Tekuće donacije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A100747  Financiranje redovne djelatnosti religije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250.000,00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38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Ostali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381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Tekuće donacije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250.000,00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250.000,00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/>
          <w:sz w:val="24"/>
          <w:szCs w:val="24"/>
        </w:rPr>
      </w:pPr>
    </w:p>
    <w:p w:rsidR="00420E4C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lastRenderedPageBreak/>
        <w:tab/>
      </w:r>
    </w:p>
    <w:p w:rsidR="00420E4C" w:rsidRDefault="00420E4C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b/>
          <w:bCs/>
        </w:rPr>
        <w:t>PROGRAM 1008 Obrazovanje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23.039.000,00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146.000,00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23.185.000,00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760.000,00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820.000,00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A100848  Financiranje redovne djelatnosti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540.000,00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110.000,00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650.000,00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630.000,00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680.000,00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predškolskog odgoja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540.000,00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110.000,00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680.000,00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37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Naknade građanima i kućanstvima na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462.000,00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562.000,00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550.000,00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600.000,00</w:t>
      </w: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temelju osiguranja i druge naknade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372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Ostale naknade građanima i kućanstvima iz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462.000,00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562.000,00</w:t>
      </w: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proračuna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462.000,00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562.000,00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38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Ostali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78.000,00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88.000,00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80.000,00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80.000,00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381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Tekuće donacije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78.000,00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88.000,00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78.000,00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88.000,00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A100849  Financiranje redovne djelatnosti OŠ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40.000,00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Martijanec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zaposlene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7.500,00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7.500,00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312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Ostali rashodi za zaposlene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7.500,00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7.500,00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7.500,00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7.500,00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38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Ostali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-7.500,00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14.500,00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381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Tekuće donacije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-7.500,00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14.500,00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-7.500,00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14.500,00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A100850  Financiranje autobusnog prijevoza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80.000,00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80.000,00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80.000,00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80.000,00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80.000,00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80.000,00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80.000,00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80.000,00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37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Naknade građanima i kućanstvima na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80.000,00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80.000,00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80.000,00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80.000,00</w:t>
      </w: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temelju osiguranja i druge naknade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372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Ostale naknade građanima i kućanstvima iz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80.000,00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80.000,00</w:t>
      </w: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proračuna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80.000,00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80.000,00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 xml:space="preserve">A100851  </w:t>
      </w:r>
      <w:proofErr w:type="spellStart"/>
      <w:r w:rsidRPr="002030A0">
        <w:rPr>
          <w:rFonts w:ascii="Times New Roman" w:hAnsi="Times New Roman"/>
          <w:b/>
          <w:bCs/>
          <w:sz w:val="20"/>
          <w:szCs w:val="20"/>
        </w:rPr>
        <w:t>Cjeloživotno</w:t>
      </w:r>
      <w:proofErr w:type="spellEnd"/>
      <w:r w:rsidRPr="002030A0">
        <w:rPr>
          <w:rFonts w:ascii="Times New Roman" w:hAnsi="Times New Roman"/>
          <w:b/>
          <w:bCs/>
          <w:sz w:val="20"/>
          <w:szCs w:val="20"/>
        </w:rPr>
        <w:t xml:space="preserve"> obrazovanje i informiranje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20.000,00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građana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38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Ostali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381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Tekuće donacije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20.000,00</w:t>
      </w:r>
    </w:p>
    <w:p w:rsidR="002030A0" w:rsidRDefault="002030A0" w:rsidP="002030A0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p w:rsidR="00654110" w:rsidRDefault="00654110" w:rsidP="002030A0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p w:rsidR="00654110" w:rsidRPr="002030A0" w:rsidRDefault="00654110" w:rsidP="002030A0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lastRenderedPageBreak/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K100852  Izgradnja dječjeg vrtića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10.377.000,00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10.377.000,00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10.377.000,00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10.377.000,00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proizvedene dugotrajne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10.377.000,00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10.377.000,00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421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Građevinski objekti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10.377.000,00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10.377.000,00</w:t>
      </w: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51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71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2.802.990,00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2.802.990,00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31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Vlastiti prihodi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35.000,00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35.000,00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51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Pomoći EU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7.448.000,00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7.448.000,00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71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Prihodi od prodaje ili zamjene nefinancijske imovine 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91.010,00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91.010,00</w:t>
      </w: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naknade s naslova osiguranja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K100853  Rekonstrukcija i dogradnja Osnovne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12.000.000,00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36.000,00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12.036.000,00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škole Martijanec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12.000.000,00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36.000,00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12.036.000,00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51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proizvedene dugotrajne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12.000.000,00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36.000,00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12.036.000,00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421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Građevinski objekti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12.000.000,00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36.000,00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12.036.000,00</w:t>
      </w: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52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81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36.000,00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36.000,00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52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Ostale pomoći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9.600.000,00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9.600.000,00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81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Namjenski primici od zaduživanja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2.400.000,00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2.400.000,00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PROGRAM 1009 Socijalna skrb i ostale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368.000,00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12.000,00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380.000,00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380.000,00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395.000,00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novčane pomoći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A100954  Financiranje socijalne zaštite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110.000,00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122.000,00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125.000,00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110.000,00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122.000,00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125.000,00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37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Naknade građanima i kućanstvima na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54.000,00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50.000,00</w:t>
      </w: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temelju osiguranja i druge naknade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372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Ostale naknade građanima i kućanstvima iz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54.000,00</w:t>
      </w: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proračuna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54.000,00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38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Ostali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75.000,00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75.000,00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381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Tekuće donacije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68.000,00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68.000,00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420E4C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68.000,00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68.000,00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A1009</w:t>
      </w:r>
      <w:bookmarkStart w:id="0" w:name="_GoBack"/>
      <w:bookmarkEnd w:id="0"/>
      <w:r w:rsidRPr="002030A0">
        <w:rPr>
          <w:rFonts w:ascii="Times New Roman" w:hAnsi="Times New Roman"/>
          <w:b/>
          <w:bCs/>
          <w:sz w:val="20"/>
          <w:szCs w:val="20"/>
        </w:rPr>
        <w:t>55  Jednokratne novčane pomoći obiteljima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30.000,00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novorođene djece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37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Naknade građanima i kućanstvima na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30.000,00</w:t>
      </w: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temelju osiguranja i druge naknade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372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Ostale naknade građanima i kućanstvima iz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50.000,00</w:t>
      </w: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proračuna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50.000,00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A100956  Jednokratne novčane pomoći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45.000,00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45.000,00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50.000,00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studentima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50.000,00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37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Naknade građanima i kućanstvima na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50.000,00</w:t>
      </w: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temelju osiguranja i druge naknade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372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Ostale naknade građanima i kućanstvima iz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45.000,00</w:t>
      </w: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proračuna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45.000,00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59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A100957  Provođenje rekreativnih aktivnosti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23.000,00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23.000,00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30.000,00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mještana 2. i 3. životne dobi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23.000,00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23.000,00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37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Naknade građanima i kućanstvima na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23.000,00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23.000,00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25.000,00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30.000,00</w:t>
      </w: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temelju osiguranja i druge naknade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372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Ostale naknade građanima i kućanstvima iz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23.000,00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23.000,00</w:t>
      </w: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proračuna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23.000,00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23.000,00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K100958  Nabava stambenog prostora za socijalno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140.000,00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140.000,00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160.000,00</w:t>
      </w: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ugrožene osobe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nefinancijske 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140.000,00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140.000,00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160.000,00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42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za nabavu proizvedene dugotrajne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140.000,00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140.000,00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150.000,00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160.000,00</w:t>
      </w: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imovine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421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71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Građevinski objekti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140.000,00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140.000,00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71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Prihodi od prodaje ili zamjene nefinancijske imovine 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140.000,00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140.000,00</w:t>
      </w: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naknade s naslova osiguranja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4"/>
          <w:szCs w:val="24"/>
        </w:rPr>
        <w:tab/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PROGRAM 1010 Razvoj civilnog društva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68.000,00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68.000,00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75.000,00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75.000,00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18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20"/>
          <w:szCs w:val="20"/>
        </w:rPr>
        <w:t>A101059  Razvoj civilnog društva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68.000,00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68.000,00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75.000,00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20"/>
          <w:szCs w:val="20"/>
        </w:rPr>
        <w:t>75.000,00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Rashodi poslovanja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75.000,00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75.000,00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left" w:pos="1695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lastRenderedPageBreak/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38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6"/>
          <w:szCs w:val="16"/>
        </w:rPr>
        <w:t>Ostali rashodi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68.000,00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75.000,00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  <w:sz w:val="18"/>
          <w:szCs w:val="18"/>
        </w:rPr>
        <w:t>75.000,00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center" w:pos="1447"/>
          <w:tab w:val="left" w:pos="169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381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Tekuće donacije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68.000,00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8"/>
          <w:szCs w:val="18"/>
        </w:rPr>
        <w:t>68.000,00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center" w:pos="1810"/>
          <w:tab w:val="left" w:pos="2205"/>
          <w:tab w:val="right" w:pos="7905"/>
          <w:tab w:val="right" w:pos="9690"/>
          <w:tab w:val="right" w:pos="114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11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Opći prihodi i primici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68.000,00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sz w:val="16"/>
          <w:szCs w:val="16"/>
        </w:rPr>
        <w:t>68.000,00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/>
          <w:sz w:val="24"/>
          <w:szCs w:val="24"/>
        </w:rPr>
      </w:pPr>
    </w:p>
    <w:p w:rsidR="002030A0" w:rsidRPr="002030A0" w:rsidRDefault="002030A0" w:rsidP="002030A0">
      <w:pPr>
        <w:widowControl w:val="0"/>
        <w:tabs>
          <w:tab w:val="left" w:pos="300"/>
          <w:tab w:val="right" w:pos="7905"/>
          <w:tab w:val="right" w:pos="9690"/>
          <w:tab w:val="right" w:pos="11475"/>
          <w:tab w:val="right" w:pos="13275"/>
          <w:tab w:val="right" w:pos="1507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Ukupno rashodi i izdaci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34.622.000,00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1.072.072,19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35.694.072,19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6.735.300,00</w:t>
      </w:r>
      <w:r w:rsidRPr="002030A0">
        <w:rPr>
          <w:rFonts w:ascii="Times New Roman" w:hAnsi="Times New Roman"/>
          <w:sz w:val="24"/>
          <w:szCs w:val="24"/>
        </w:rPr>
        <w:tab/>
      </w:r>
      <w:r w:rsidRPr="002030A0">
        <w:rPr>
          <w:rFonts w:ascii="Times New Roman" w:hAnsi="Times New Roman"/>
          <w:b/>
          <w:bCs/>
        </w:rPr>
        <w:t>7.020.000,00</w:t>
      </w:r>
    </w:p>
    <w:p w:rsidR="002030A0" w:rsidRPr="002030A0" w:rsidRDefault="002030A0" w:rsidP="00203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7DCB" w:rsidRPr="00671E5D" w:rsidRDefault="00E27DCB" w:rsidP="00E27DC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71E5D">
        <w:rPr>
          <w:rFonts w:ascii="Times New Roman" w:hAnsi="Times New Roman"/>
          <w:sz w:val="24"/>
          <w:szCs w:val="24"/>
        </w:rPr>
        <w:t>Članak 5.</w:t>
      </w:r>
    </w:p>
    <w:p w:rsidR="00E27DCB" w:rsidRPr="00671E5D" w:rsidRDefault="00777332" w:rsidP="0077733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Izmjene i dopune </w:t>
      </w:r>
      <w:r w:rsidR="00E27DCB" w:rsidRPr="00671E5D">
        <w:rPr>
          <w:rFonts w:ascii="Times New Roman" w:hAnsi="Times New Roman"/>
          <w:sz w:val="24"/>
          <w:szCs w:val="24"/>
        </w:rPr>
        <w:t>Plan</w:t>
      </w:r>
      <w:r>
        <w:rPr>
          <w:rFonts w:ascii="Times New Roman" w:hAnsi="Times New Roman"/>
          <w:sz w:val="24"/>
          <w:szCs w:val="24"/>
        </w:rPr>
        <w:t>a razvojnih programa sastavni su</w:t>
      </w:r>
      <w:r w:rsidR="00E27DCB" w:rsidRPr="00671E5D">
        <w:rPr>
          <w:rFonts w:ascii="Times New Roman" w:hAnsi="Times New Roman"/>
          <w:sz w:val="24"/>
          <w:szCs w:val="24"/>
        </w:rPr>
        <w:t xml:space="preserve"> dio ovih I. Izmjena i dopuna Proračuna</w:t>
      </w:r>
      <w:r>
        <w:rPr>
          <w:rFonts w:ascii="Times New Roman" w:hAnsi="Times New Roman"/>
          <w:sz w:val="24"/>
          <w:szCs w:val="24"/>
        </w:rPr>
        <w:t>.</w:t>
      </w:r>
    </w:p>
    <w:p w:rsidR="00E27DCB" w:rsidRPr="00777332" w:rsidRDefault="00E27DCB" w:rsidP="00E27DCB">
      <w:pPr>
        <w:widowControl w:val="0"/>
        <w:tabs>
          <w:tab w:val="center" w:pos="7556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b/>
          <w:sz w:val="24"/>
          <w:szCs w:val="24"/>
        </w:rPr>
      </w:pPr>
      <w:r w:rsidRPr="00777332">
        <w:rPr>
          <w:rFonts w:ascii="Times New Roman" w:hAnsi="Times New Roman"/>
          <w:b/>
          <w:sz w:val="24"/>
          <w:szCs w:val="24"/>
        </w:rPr>
        <w:tab/>
      </w:r>
      <w:r w:rsidR="00777332" w:rsidRPr="00777332">
        <w:rPr>
          <w:rFonts w:ascii="Times New Roman" w:hAnsi="Times New Roman"/>
          <w:b/>
          <w:sz w:val="24"/>
          <w:szCs w:val="24"/>
        </w:rPr>
        <w:t xml:space="preserve">I. Izmjene i dopune </w:t>
      </w:r>
      <w:r w:rsidRPr="00777332">
        <w:rPr>
          <w:rFonts w:ascii="Times New Roman" w:hAnsi="Times New Roman"/>
          <w:b/>
          <w:bCs/>
        </w:rPr>
        <w:t>Plan</w:t>
      </w:r>
      <w:r w:rsidR="00777332" w:rsidRPr="00777332">
        <w:rPr>
          <w:rFonts w:ascii="Times New Roman" w:hAnsi="Times New Roman"/>
          <w:b/>
          <w:bCs/>
        </w:rPr>
        <w:t>a</w:t>
      </w:r>
      <w:r w:rsidRPr="00777332">
        <w:rPr>
          <w:rFonts w:ascii="Times New Roman" w:hAnsi="Times New Roman"/>
          <w:b/>
          <w:bCs/>
        </w:rPr>
        <w:t xml:space="preserve"> razvojnih programa</w:t>
      </w:r>
    </w:p>
    <w:p w:rsidR="00777332" w:rsidRPr="00671E5D" w:rsidRDefault="00777332" w:rsidP="00777332">
      <w:pPr>
        <w:widowControl w:val="0"/>
        <w:autoSpaceDE w:val="0"/>
        <w:autoSpaceDN w:val="0"/>
        <w:adjustRightInd w:val="0"/>
        <w:spacing w:after="0"/>
        <w:ind w:right="-10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Od</w:t>
      </w:r>
      <w:r w:rsidRPr="00671E5D">
        <w:rPr>
          <w:rFonts w:ascii="Times New Roman" w:hAnsi="Times New Roman"/>
          <w:sz w:val="16"/>
          <w:szCs w:val="16"/>
        </w:rPr>
        <w:t>govornost</w:t>
      </w:r>
    </w:p>
    <w:p w:rsidR="00777332" w:rsidRPr="00671E5D" w:rsidRDefault="00777332" w:rsidP="00777332">
      <w:pPr>
        <w:widowControl w:val="0"/>
        <w:tabs>
          <w:tab w:val="left" w:pos="120"/>
          <w:tab w:val="left" w:pos="1170"/>
          <w:tab w:val="right" w:pos="3914"/>
          <w:tab w:val="right" w:pos="5055"/>
          <w:tab w:val="right" w:pos="6195"/>
          <w:tab w:val="center" w:pos="7305"/>
          <w:tab w:val="left" w:pos="8400"/>
          <w:tab w:val="left" w:pos="9885"/>
          <w:tab w:val="left" w:pos="11355"/>
          <w:tab w:val="left" w:pos="12825"/>
        </w:tabs>
        <w:autoSpaceDE w:val="0"/>
        <w:autoSpaceDN w:val="0"/>
        <w:adjustRightInd w:val="0"/>
        <w:spacing w:after="0"/>
        <w:ind w:right="-1022"/>
        <w:rPr>
          <w:rFonts w:ascii="Times New Roman" w:hAnsi="Times New Roman"/>
          <w:sz w:val="24"/>
          <w:szCs w:val="24"/>
        </w:rPr>
      </w:pP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sz w:val="16"/>
          <w:szCs w:val="16"/>
        </w:rPr>
        <w:t>Program /</w:t>
      </w: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sz w:val="16"/>
          <w:szCs w:val="16"/>
        </w:rPr>
        <w:t>Naziv programa /</w:t>
      </w: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sz w:val="16"/>
          <w:szCs w:val="16"/>
        </w:rPr>
        <w:t>Plan 2019.</w:t>
      </w: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sz w:val="16"/>
          <w:szCs w:val="16"/>
        </w:rPr>
        <w:t>Projekcija</w:t>
      </w:r>
      <w:r w:rsidRPr="00671E5D">
        <w:rPr>
          <w:rFonts w:ascii="Times New Roman" w:hAnsi="Times New Roman"/>
          <w:sz w:val="24"/>
          <w:szCs w:val="24"/>
        </w:rPr>
        <w:tab/>
      </w:r>
      <w:proofErr w:type="spellStart"/>
      <w:r w:rsidRPr="00671E5D">
        <w:rPr>
          <w:rFonts w:ascii="Times New Roman" w:hAnsi="Times New Roman"/>
          <w:sz w:val="16"/>
          <w:szCs w:val="16"/>
        </w:rPr>
        <w:t>Projekcija</w:t>
      </w:r>
      <w:proofErr w:type="spellEnd"/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sz w:val="16"/>
          <w:szCs w:val="16"/>
        </w:rPr>
        <w:t>Pokazatelj rezultata</w:t>
      </w: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sz w:val="16"/>
          <w:szCs w:val="16"/>
        </w:rPr>
        <w:t>Polazna vrijednost</w:t>
      </w: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sz w:val="16"/>
          <w:szCs w:val="16"/>
        </w:rPr>
        <w:t>Ciljana vrijednost</w:t>
      </w: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sz w:val="16"/>
          <w:szCs w:val="16"/>
        </w:rPr>
        <w:t>Ciljana vrijednost</w:t>
      </w: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sz w:val="16"/>
          <w:szCs w:val="16"/>
        </w:rPr>
        <w:t>Ciljana vrijednost</w:t>
      </w:r>
      <w:r>
        <w:rPr>
          <w:rFonts w:ascii="Times New Roman" w:hAnsi="Times New Roman"/>
          <w:sz w:val="16"/>
          <w:szCs w:val="16"/>
        </w:rPr>
        <w:t xml:space="preserve">     </w:t>
      </w:r>
      <w:r w:rsidRPr="00671E5D">
        <w:rPr>
          <w:rFonts w:ascii="Times New Roman" w:hAnsi="Times New Roman"/>
          <w:sz w:val="16"/>
          <w:szCs w:val="16"/>
        </w:rPr>
        <w:t>za provedbu</w:t>
      </w:r>
    </w:p>
    <w:p w:rsidR="00777332" w:rsidRPr="00671E5D" w:rsidRDefault="00777332" w:rsidP="00777332">
      <w:pPr>
        <w:widowControl w:val="0"/>
        <w:tabs>
          <w:tab w:val="left" w:pos="120"/>
          <w:tab w:val="left" w:pos="1170"/>
          <w:tab w:val="right" w:pos="3914"/>
          <w:tab w:val="right" w:pos="5055"/>
          <w:tab w:val="right" w:pos="6195"/>
          <w:tab w:val="center" w:pos="7305"/>
          <w:tab w:val="left" w:pos="8400"/>
          <w:tab w:val="left" w:pos="9885"/>
          <w:tab w:val="left" w:pos="11355"/>
          <w:tab w:val="left" w:pos="12825"/>
        </w:tabs>
        <w:autoSpaceDE w:val="0"/>
        <w:autoSpaceDN w:val="0"/>
        <w:adjustRightInd w:val="0"/>
        <w:spacing w:after="0"/>
        <w:ind w:right="-1022"/>
        <w:rPr>
          <w:rFonts w:ascii="Times New Roman" w:hAnsi="Times New Roman"/>
          <w:sz w:val="24"/>
          <w:szCs w:val="24"/>
        </w:rPr>
      </w:pP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sz w:val="16"/>
          <w:szCs w:val="16"/>
        </w:rPr>
        <w:t>Aktivnost</w:t>
      </w: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sz w:val="16"/>
          <w:szCs w:val="16"/>
        </w:rPr>
        <w:t>aktivnosti</w:t>
      </w: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sz w:val="16"/>
          <w:szCs w:val="16"/>
        </w:rPr>
        <w:t>1. izmjene i dopune</w:t>
      </w: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sz w:val="16"/>
          <w:szCs w:val="16"/>
        </w:rPr>
        <w:t>2020.</w:t>
      </w: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sz w:val="16"/>
          <w:szCs w:val="16"/>
        </w:rPr>
        <w:t>2021.</w:t>
      </w: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sz w:val="16"/>
          <w:szCs w:val="16"/>
        </w:rPr>
        <w:t>2018.</w:t>
      </w: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sz w:val="16"/>
          <w:szCs w:val="16"/>
        </w:rPr>
        <w:t>2019.</w:t>
      </w: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sz w:val="16"/>
          <w:szCs w:val="16"/>
        </w:rPr>
        <w:t>2020.</w:t>
      </w:r>
      <w:r w:rsidRPr="00671E5D">
        <w:rPr>
          <w:rFonts w:ascii="Times New Roman" w:hAnsi="Times New Roman"/>
          <w:sz w:val="24"/>
          <w:szCs w:val="24"/>
        </w:rPr>
        <w:tab/>
      </w:r>
      <w:r w:rsidRPr="00671E5D">
        <w:rPr>
          <w:rFonts w:ascii="Times New Roman" w:hAnsi="Times New Roman"/>
          <w:sz w:val="16"/>
          <w:szCs w:val="16"/>
        </w:rPr>
        <w:t xml:space="preserve">2021. </w:t>
      </w:r>
      <w:r>
        <w:rPr>
          <w:rFonts w:ascii="Times New Roman" w:hAnsi="Times New Roman"/>
          <w:sz w:val="16"/>
          <w:szCs w:val="16"/>
        </w:rPr>
        <w:t xml:space="preserve">                                </w:t>
      </w:r>
      <w:r w:rsidRPr="00671E5D">
        <w:rPr>
          <w:rFonts w:ascii="Times New Roman" w:hAnsi="Times New Roman"/>
          <w:sz w:val="16"/>
          <w:szCs w:val="16"/>
        </w:rPr>
        <w:t>mjere</w:t>
      </w:r>
    </w:p>
    <w:p w:rsidR="00777332" w:rsidRPr="00671E5D" w:rsidRDefault="00777332" w:rsidP="00777332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</w:rPr>
        <w:t>CILJ 1. Unapređenje kvalitete obrazovanja i stvaranje temelja za unapređenje kulturno - sportskog života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20"/>
          <w:szCs w:val="20"/>
        </w:rPr>
        <w:t>Mjera 1.1.: Osiguranje predškolskog obrazovanja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1008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Obrazovanje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10.377.000,00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00201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10.377.000,00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1008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Izgradnja dječjeg vrtić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10.377.000,00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1.1.1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Izgradnja dječjeg vrtić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500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1.136,34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-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-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00201</w:t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a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proofErr w:type="spellStart"/>
      <w:r w:rsidRPr="00540361">
        <w:rPr>
          <w:rFonts w:ascii="Arial" w:hAnsi="Arial" w:cs="Arial"/>
          <w:sz w:val="16"/>
          <w:szCs w:val="16"/>
        </w:rPr>
        <w:t>a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10.377.000,00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20"/>
          <w:szCs w:val="20"/>
        </w:rPr>
        <w:t>Mjera 1.2.: Unapređenje osnovnoškolskog i srednjoškolskog obrazovanja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1008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Obrazovanje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12.000.000,00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00201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12.036.000,00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1008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 xml:space="preserve">Rekonstrukcija i </w:t>
      </w:r>
      <w:proofErr w:type="spellStart"/>
      <w:r w:rsidRPr="00540361">
        <w:rPr>
          <w:rFonts w:ascii="Arial" w:hAnsi="Arial" w:cs="Arial"/>
          <w:sz w:val="16"/>
          <w:szCs w:val="16"/>
        </w:rPr>
        <w:t>dogr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12.000.000,00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1.2.1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 xml:space="preserve">Dogradnja i </w:t>
      </w:r>
      <w:proofErr w:type="spellStart"/>
      <w:r w:rsidRPr="00540361">
        <w:rPr>
          <w:rFonts w:ascii="Arial" w:hAnsi="Arial" w:cs="Arial"/>
          <w:sz w:val="16"/>
          <w:szCs w:val="16"/>
        </w:rPr>
        <w:t>rekonstru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1.010,89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1.310,89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-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-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00201</w:t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proofErr w:type="spellStart"/>
      <w:r w:rsidRPr="00540361">
        <w:rPr>
          <w:rFonts w:ascii="Arial" w:hAnsi="Arial" w:cs="Arial"/>
          <w:sz w:val="16"/>
          <w:szCs w:val="16"/>
        </w:rPr>
        <w:t>adnja</w:t>
      </w:r>
      <w:proofErr w:type="spellEnd"/>
      <w:r w:rsidRPr="00540361">
        <w:rPr>
          <w:rFonts w:ascii="Arial" w:hAnsi="Arial" w:cs="Arial"/>
          <w:sz w:val="16"/>
          <w:szCs w:val="16"/>
        </w:rPr>
        <w:t xml:space="preserve"> Osnovne škole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proofErr w:type="spellStart"/>
      <w:r w:rsidRPr="00540361">
        <w:rPr>
          <w:rFonts w:ascii="Arial" w:hAnsi="Arial" w:cs="Arial"/>
          <w:sz w:val="16"/>
          <w:szCs w:val="16"/>
        </w:rPr>
        <w:t>kcija</w:t>
      </w:r>
      <w:proofErr w:type="spellEnd"/>
      <w:r w:rsidRPr="00540361">
        <w:rPr>
          <w:rFonts w:ascii="Arial" w:hAnsi="Arial" w:cs="Arial"/>
          <w:sz w:val="16"/>
          <w:szCs w:val="16"/>
        </w:rPr>
        <w:t xml:space="preserve"> Osnovne škole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Martijanec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12.036.000,00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20"/>
          <w:szCs w:val="20"/>
        </w:rPr>
        <w:t>Mjera 1.3.: Poticanje kulturno - sportskog života stanovništva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1002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Redovna djelatnost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2.282.000,00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00201</w:t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 xml:space="preserve">JUO, tek. i </w:t>
      </w:r>
      <w:proofErr w:type="spellStart"/>
      <w:r w:rsidRPr="00540361">
        <w:rPr>
          <w:rFonts w:ascii="Arial" w:hAnsi="Arial" w:cs="Arial"/>
          <w:b/>
          <w:bCs/>
          <w:sz w:val="16"/>
          <w:szCs w:val="16"/>
        </w:rPr>
        <w:t>invest</w:t>
      </w:r>
      <w:proofErr w:type="spellEnd"/>
      <w:r w:rsidRPr="00540361">
        <w:rPr>
          <w:rFonts w:ascii="Arial" w:hAnsi="Arial" w:cs="Arial"/>
          <w:b/>
          <w:bCs/>
          <w:sz w:val="16"/>
          <w:szCs w:val="16"/>
        </w:rPr>
        <w:t>.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proofErr w:type="spellStart"/>
      <w:r w:rsidRPr="00540361">
        <w:rPr>
          <w:rFonts w:ascii="Arial" w:hAnsi="Arial" w:cs="Arial"/>
          <w:b/>
          <w:bCs/>
          <w:sz w:val="16"/>
          <w:szCs w:val="16"/>
        </w:rPr>
        <w:t>održ</w:t>
      </w:r>
      <w:proofErr w:type="spellEnd"/>
      <w:r w:rsidRPr="00540361">
        <w:rPr>
          <w:rFonts w:ascii="Arial" w:hAnsi="Arial" w:cs="Arial"/>
          <w:b/>
          <w:bCs/>
          <w:sz w:val="16"/>
          <w:szCs w:val="16"/>
        </w:rPr>
        <w:t xml:space="preserve">., </w:t>
      </w:r>
      <w:proofErr w:type="spellStart"/>
      <w:r w:rsidRPr="00540361">
        <w:rPr>
          <w:rFonts w:ascii="Arial" w:hAnsi="Arial" w:cs="Arial"/>
          <w:b/>
          <w:bCs/>
          <w:sz w:val="16"/>
          <w:szCs w:val="16"/>
        </w:rPr>
        <w:t>dod</w:t>
      </w:r>
      <w:proofErr w:type="spellEnd"/>
      <w:r w:rsidRPr="00540361">
        <w:rPr>
          <w:rFonts w:ascii="Arial" w:hAnsi="Arial" w:cs="Arial"/>
          <w:b/>
          <w:bCs/>
          <w:sz w:val="16"/>
          <w:szCs w:val="16"/>
        </w:rPr>
        <w:t>. ulaganja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 xml:space="preserve">u </w:t>
      </w:r>
      <w:proofErr w:type="spellStart"/>
      <w:r w:rsidRPr="00540361">
        <w:rPr>
          <w:rFonts w:ascii="Arial" w:hAnsi="Arial" w:cs="Arial"/>
          <w:b/>
          <w:bCs/>
          <w:sz w:val="16"/>
          <w:szCs w:val="16"/>
        </w:rPr>
        <w:t>građ</w:t>
      </w:r>
      <w:proofErr w:type="spellEnd"/>
      <w:r w:rsidRPr="00540361">
        <w:rPr>
          <w:rFonts w:ascii="Arial" w:hAnsi="Arial" w:cs="Arial"/>
          <w:b/>
          <w:bCs/>
          <w:sz w:val="16"/>
          <w:szCs w:val="16"/>
        </w:rPr>
        <w:t>. objekte te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 xml:space="preserve">nabava </w:t>
      </w:r>
      <w:proofErr w:type="spellStart"/>
      <w:r w:rsidRPr="00540361">
        <w:rPr>
          <w:rFonts w:ascii="Arial" w:hAnsi="Arial" w:cs="Arial"/>
          <w:b/>
          <w:bCs/>
          <w:sz w:val="16"/>
          <w:szCs w:val="16"/>
        </w:rPr>
        <w:t>nef</w:t>
      </w:r>
      <w:proofErr w:type="spellEnd"/>
      <w:r w:rsidRPr="00540361">
        <w:rPr>
          <w:rFonts w:ascii="Arial" w:hAnsi="Arial" w:cs="Arial"/>
          <w:b/>
          <w:bCs/>
          <w:sz w:val="16"/>
          <w:szCs w:val="16"/>
        </w:rPr>
        <w:t>. imovine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2.282.000,00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1002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 xml:space="preserve">Adaptacija, </w:t>
      </w:r>
      <w:proofErr w:type="spellStart"/>
      <w:r w:rsidRPr="00540361">
        <w:rPr>
          <w:rFonts w:ascii="Arial" w:hAnsi="Arial" w:cs="Arial"/>
          <w:sz w:val="16"/>
          <w:szCs w:val="16"/>
        </w:rPr>
        <w:t>rekonstru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1.795.000,00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1.3.1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Uređenje postojećih o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6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7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8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-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00201</w:t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proofErr w:type="spellStart"/>
      <w:r w:rsidRPr="00540361">
        <w:rPr>
          <w:rFonts w:ascii="Arial" w:hAnsi="Arial" w:cs="Arial"/>
          <w:sz w:val="16"/>
          <w:szCs w:val="16"/>
        </w:rPr>
        <w:t>kcija</w:t>
      </w:r>
      <w:proofErr w:type="spellEnd"/>
      <w:r w:rsidRPr="00540361">
        <w:rPr>
          <w:rFonts w:ascii="Arial" w:hAnsi="Arial" w:cs="Arial"/>
          <w:sz w:val="16"/>
          <w:szCs w:val="16"/>
        </w:rPr>
        <w:t xml:space="preserve"> te opremanje </w:t>
      </w:r>
      <w:proofErr w:type="spellStart"/>
      <w:r w:rsidRPr="00540361">
        <w:rPr>
          <w:rFonts w:ascii="Arial" w:hAnsi="Arial" w:cs="Arial"/>
          <w:sz w:val="16"/>
          <w:szCs w:val="16"/>
        </w:rPr>
        <w:t>Dr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proofErr w:type="spellStart"/>
      <w:r w:rsidRPr="00540361">
        <w:rPr>
          <w:rFonts w:ascii="Arial" w:hAnsi="Arial" w:cs="Arial"/>
          <w:sz w:val="16"/>
          <w:szCs w:val="16"/>
        </w:rPr>
        <w:t>bjekata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proofErr w:type="spellStart"/>
      <w:r w:rsidRPr="00540361">
        <w:rPr>
          <w:rFonts w:ascii="Arial" w:hAnsi="Arial" w:cs="Arial"/>
          <w:sz w:val="16"/>
          <w:szCs w:val="16"/>
        </w:rPr>
        <w:t>uštvenog</w:t>
      </w:r>
      <w:proofErr w:type="spellEnd"/>
      <w:r w:rsidRPr="00540361">
        <w:rPr>
          <w:rFonts w:ascii="Arial" w:hAnsi="Arial" w:cs="Arial"/>
          <w:sz w:val="16"/>
          <w:szCs w:val="16"/>
        </w:rPr>
        <w:t xml:space="preserve"> doma u Križ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proofErr w:type="spellStart"/>
      <w:r w:rsidRPr="00540361">
        <w:rPr>
          <w:rFonts w:ascii="Arial" w:hAnsi="Arial" w:cs="Arial"/>
          <w:sz w:val="16"/>
          <w:szCs w:val="16"/>
        </w:rPr>
        <w:t>ovljanu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1.795.000,00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lastRenderedPageBreak/>
        <w:tab/>
      </w:r>
      <w:r w:rsidRPr="00540361">
        <w:rPr>
          <w:rFonts w:ascii="Arial" w:hAnsi="Arial" w:cs="Arial"/>
          <w:sz w:val="16"/>
          <w:szCs w:val="16"/>
        </w:rPr>
        <w:t>1002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Projektna dokumenta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200.000,00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1.3.1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Uređenje postojećih o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6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7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8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-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00201</w:t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proofErr w:type="spellStart"/>
      <w:r w:rsidRPr="00540361">
        <w:rPr>
          <w:rFonts w:ascii="Arial" w:hAnsi="Arial" w:cs="Arial"/>
          <w:sz w:val="16"/>
          <w:szCs w:val="16"/>
        </w:rPr>
        <w:t>cija</w:t>
      </w:r>
      <w:proofErr w:type="spellEnd"/>
      <w:r w:rsidRPr="00540361">
        <w:rPr>
          <w:rFonts w:ascii="Arial" w:hAnsi="Arial" w:cs="Arial"/>
          <w:sz w:val="16"/>
          <w:szCs w:val="16"/>
        </w:rPr>
        <w:t xml:space="preserve"> za rekonstrukciju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proofErr w:type="spellStart"/>
      <w:r w:rsidRPr="00540361">
        <w:rPr>
          <w:rFonts w:ascii="Arial" w:hAnsi="Arial" w:cs="Arial"/>
          <w:sz w:val="16"/>
          <w:szCs w:val="16"/>
        </w:rPr>
        <w:t>bjekata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kompleksa "Starog ml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 xml:space="preserve">ina" u </w:t>
      </w:r>
      <w:proofErr w:type="spellStart"/>
      <w:r w:rsidRPr="00540361">
        <w:rPr>
          <w:rFonts w:ascii="Arial" w:hAnsi="Arial" w:cs="Arial"/>
          <w:sz w:val="16"/>
          <w:szCs w:val="16"/>
        </w:rPr>
        <w:t>Hrastovljanu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200.000,00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1002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 xml:space="preserve">Rekonstrukcija </w:t>
      </w:r>
      <w:proofErr w:type="spellStart"/>
      <w:r w:rsidRPr="00540361">
        <w:rPr>
          <w:rFonts w:ascii="Arial" w:hAnsi="Arial" w:cs="Arial"/>
          <w:sz w:val="16"/>
          <w:szCs w:val="16"/>
        </w:rPr>
        <w:t>kroviš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127.000,00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1.3.1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Uređenje postojećih o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6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7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8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-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00201</w:t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proofErr w:type="spellStart"/>
      <w:r w:rsidRPr="00540361">
        <w:rPr>
          <w:rFonts w:ascii="Arial" w:hAnsi="Arial" w:cs="Arial"/>
          <w:sz w:val="16"/>
          <w:szCs w:val="16"/>
        </w:rPr>
        <w:t>nog</w:t>
      </w:r>
      <w:proofErr w:type="spellEnd"/>
      <w:r w:rsidRPr="00540361">
        <w:rPr>
          <w:rFonts w:ascii="Arial" w:hAnsi="Arial" w:cs="Arial"/>
          <w:sz w:val="16"/>
          <w:szCs w:val="16"/>
        </w:rPr>
        <w:t xml:space="preserve"> prostora kulturno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proofErr w:type="spellStart"/>
      <w:r w:rsidRPr="00540361">
        <w:rPr>
          <w:rFonts w:ascii="Arial" w:hAnsi="Arial" w:cs="Arial"/>
          <w:sz w:val="16"/>
          <w:szCs w:val="16"/>
        </w:rPr>
        <w:t>bjekata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 xml:space="preserve">g centra u </w:t>
      </w:r>
      <w:proofErr w:type="spellStart"/>
      <w:r w:rsidRPr="00540361">
        <w:rPr>
          <w:rFonts w:ascii="Arial" w:hAnsi="Arial" w:cs="Arial"/>
          <w:sz w:val="16"/>
          <w:szCs w:val="16"/>
        </w:rPr>
        <w:t>Hrastovljan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u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127.000,00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1002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 xml:space="preserve">Rekonstrukcija </w:t>
      </w:r>
      <w:proofErr w:type="spellStart"/>
      <w:r w:rsidRPr="00540361">
        <w:rPr>
          <w:rFonts w:ascii="Arial" w:hAnsi="Arial" w:cs="Arial"/>
          <w:sz w:val="16"/>
          <w:szCs w:val="16"/>
        </w:rPr>
        <w:t>sports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160.000,00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1.3.1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Uređenje postojećih o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6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7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8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-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00201</w:t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kog objekta u Čičkovi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proofErr w:type="spellStart"/>
      <w:r w:rsidRPr="00540361">
        <w:rPr>
          <w:rFonts w:ascii="Arial" w:hAnsi="Arial" w:cs="Arial"/>
          <w:sz w:val="16"/>
          <w:szCs w:val="16"/>
        </w:rPr>
        <w:t>bjekata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ni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160.000,00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</w:rPr>
        <w:t>CILJ 2. Poboljšanje kvalitete življenja stanovništva Općine kroz unapređenje infrastrukture i zaštitu okoliš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20"/>
          <w:szCs w:val="20"/>
        </w:rPr>
        <w:t>Mjera 2.1.: Poboljšanje kvalitete življenja stanovništva Općine kroz unapređenje infrastrukture i zaštitu okoliš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1003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Komunalno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3.472.500,00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100.000,00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100.000,00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00201</w:t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gospodarstvo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3.782.500,00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1003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Izgradnja spremišta z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150.000,00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2.1.1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Izgradnja komunalne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00201</w:t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a komunalne strojeve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infrastrukture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 xml:space="preserve">i uređaje za </w:t>
      </w:r>
      <w:proofErr w:type="spellStart"/>
      <w:r w:rsidRPr="00540361">
        <w:rPr>
          <w:rFonts w:ascii="Arial" w:hAnsi="Arial" w:cs="Arial"/>
          <w:sz w:val="16"/>
          <w:szCs w:val="16"/>
        </w:rPr>
        <w:t>komunaln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u djelatnost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150.000,00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1003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 xml:space="preserve">Kapitalna pomoć </w:t>
      </w:r>
      <w:proofErr w:type="spellStart"/>
      <w:r w:rsidRPr="00540361">
        <w:rPr>
          <w:rFonts w:ascii="Arial" w:hAnsi="Arial" w:cs="Arial"/>
          <w:sz w:val="16"/>
          <w:szCs w:val="16"/>
        </w:rPr>
        <w:t>trgo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15.000,00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100.000,00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100.000,00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2.1.1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Izgradnja komunalne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00201</w:t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proofErr w:type="spellStart"/>
      <w:r w:rsidRPr="00540361">
        <w:rPr>
          <w:rFonts w:ascii="Arial" w:hAnsi="Arial" w:cs="Arial"/>
          <w:sz w:val="16"/>
          <w:szCs w:val="16"/>
        </w:rPr>
        <w:t>vačkom</w:t>
      </w:r>
      <w:proofErr w:type="spellEnd"/>
      <w:r w:rsidRPr="00540361">
        <w:rPr>
          <w:rFonts w:ascii="Arial" w:hAnsi="Arial" w:cs="Arial"/>
          <w:sz w:val="16"/>
          <w:szCs w:val="16"/>
        </w:rPr>
        <w:t xml:space="preserve"> društvu u </w:t>
      </w:r>
      <w:proofErr w:type="spellStart"/>
      <w:r w:rsidRPr="00540361">
        <w:rPr>
          <w:rFonts w:ascii="Arial" w:hAnsi="Arial" w:cs="Arial"/>
          <w:sz w:val="16"/>
          <w:szCs w:val="16"/>
        </w:rPr>
        <w:t>jav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infrastrukture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proofErr w:type="spellStart"/>
      <w:r w:rsidRPr="00540361">
        <w:rPr>
          <w:rFonts w:ascii="Arial" w:hAnsi="Arial" w:cs="Arial"/>
          <w:sz w:val="16"/>
          <w:szCs w:val="16"/>
        </w:rPr>
        <w:t>nom</w:t>
      </w:r>
      <w:proofErr w:type="spellEnd"/>
      <w:r w:rsidRPr="00540361">
        <w:rPr>
          <w:rFonts w:ascii="Arial" w:hAnsi="Arial" w:cs="Arial"/>
          <w:sz w:val="16"/>
          <w:szCs w:val="16"/>
        </w:rPr>
        <w:t xml:space="preserve"> sektoru - </w:t>
      </w:r>
      <w:proofErr w:type="spellStart"/>
      <w:r w:rsidRPr="00540361">
        <w:rPr>
          <w:rFonts w:ascii="Arial" w:hAnsi="Arial" w:cs="Arial"/>
          <w:sz w:val="16"/>
          <w:szCs w:val="16"/>
        </w:rPr>
        <w:t>izgradn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ja odvodnje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15.000,00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1003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Izgradnja komunalne i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1.802.500,00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2.1.2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 xml:space="preserve">Unapređenje </w:t>
      </w:r>
      <w:proofErr w:type="spellStart"/>
      <w:r w:rsidRPr="00540361">
        <w:rPr>
          <w:rFonts w:ascii="Arial" w:hAnsi="Arial" w:cs="Arial"/>
          <w:sz w:val="16"/>
          <w:szCs w:val="16"/>
        </w:rPr>
        <w:t>prometn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30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32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34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-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00201</w:t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proofErr w:type="spellStart"/>
      <w:r w:rsidRPr="00540361">
        <w:rPr>
          <w:rFonts w:ascii="Arial" w:hAnsi="Arial" w:cs="Arial"/>
          <w:sz w:val="16"/>
          <w:szCs w:val="16"/>
        </w:rPr>
        <w:t>nfrastrukture</w:t>
      </w:r>
      <w:proofErr w:type="spellEnd"/>
      <w:r w:rsidRPr="00540361">
        <w:rPr>
          <w:rFonts w:ascii="Arial" w:hAnsi="Arial" w:cs="Arial"/>
          <w:sz w:val="16"/>
          <w:szCs w:val="16"/>
        </w:rPr>
        <w:t xml:space="preserve"> - biciklist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e infrastrukture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proofErr w:type="spellStart"/>
      <w:r w:rsidRPr="00540361">
        <w:rPr>
          <w:rFonts w:ascii="Arial" w:hAnsi="Arial" w:cs="Arial"/>
          <w:sz w:val="16"/>
          <w:szCs w:val="16"/>
        </w:rPr>
        <w:t>ičke</w:t>
      </w:r>
      <w:proofErr w:type="spellEnd"/>
      <w:r w:rsidRPr="00540361">
        <w:rPr>
          <w:rFonts w:ascii="Arial" w:hAnsi="Arial" w:cs="Arial"/>
          <w:sz w:val="16"/>
          <w:szCs w:val="16"/>
        </w:rPr>
        <w:t xml:space="preserve"> trake Martijanec -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proofErr w:type="spellStart"/>
      <w:r w:rsidRPr="00540361">
        <w:rPr>
          <w:rFonts w:ascii="Arial" w:hAnsi="Arial" w:cs="Arial"/>
          <w:sz w:val="16"/>
          <w:szCs w:val="16"/>
        </w:rPr>
        <w:t>Hrastovljan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1.802.500,00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1003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Modernizacija NC Ma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200.000,00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2.1.2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 xml:space="preserve">Unapređenje </w:t>
      </w:r>
      <w:proofErr w:type="spellStart"/>
      <w:r w:rsidRPr="00540361">
        <w:rPr>
          <w:rFonts w:ascii="Arial" w:hAnsi="Arial" w:cs="Arial"/>
          <w:sz w:val="16"/>
          <w:szCs w:val="16"/>
        </w:rPr>
        <w:t>prometn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30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32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34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-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00201</w:t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proofErr w:type="spellStart"/>
      <w:r w:rsidRPr="00540361">
        <w:rPr>
          <w:rFonts w:ascii="Arial" w:hAnsi="Arial" w:cs="Arial"/>
          <w:sz w:val="16"/>
          <w:szCs w:val="16"/>
        </w:rPr>
        <w:t>rtijanec</w:t>
      </w:r>
      <w:proofErr w:type="spellEnd"/>
      <w:r w:rsidRPr="00540361">
        <w:rPr>
          <w:rFonts w:ascii="Arial" w:hAnsi="Arial" w:cs="Arial"/>
          <w:sz w:val="16"/>
          <w:szCs w:val="16"/>
        </w:rPr>
        <w:t xml:space="preserve"> - </w:t>
      </w:r>
      <w:proofErr w:type="spellStart"/>
      <w:r w:rsidRPr="00540361">
        <w:rPr>
          <w:rFonts w:ascii="Arial" w:hAnsi="Arial" w:cs="Arial"/>
          <w:sz w:val="16"/>
          <w:szCs w:val="16"/>
        </w:rPr>
        <w:t>Madaraševe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e infrastrukture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c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200.000,00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1003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 xml:space="preserve">Modernizacija NC </w:t>
      </w:r>
      <w:proofErr w:type="spellStart"/>
      <w:r w:rsidRPr="00540361">
        <w:rPr>
          <w:rFonts w:ascii="Arial" w:hAnsi="Arial" w:cs="Arial"/>
          <w:sz w:val="16"/>
          <w:szCs w:val="16"/>
        </w:rPr>
        <w:t>Sla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650.000,00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2.1.2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 xml:space="preserve">Unapređenje </w:t>
      </w:r>
      <w:proofErr w:type="spellStart"/>
      <w:r w:rsidRPr="00540361">
        <w:rPr>
          <w:rFonts w:ascii="Arial" w:hAnsi="Arial" w:cs="Arial"/>
          <w:sz w:val="16"/>
          <w:szCs w:val="16"/>
        </w:rPr>
        <w:t>prometn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30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32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34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-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00201</w:t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nje - Stari vrh, II. i III.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e infrastrukture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faza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960.000,00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1003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Modernizacija dijela s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655.000,00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2.1.3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Izgradnja rasvjete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300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400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500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-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00201</w:t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ustava javne rasvjete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na području Općine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lastRenderedPageBreak/>
        <w:tab/>
      </w:r>
      <w:r w:rsidRPr="00540361">
        <w:rPr>
          <w:rFonts w:ascii="Arial" w:hAnsi="Arial" w:cs="Arial"/>
          <w:sz w:val="16"/>
          <w:szCs w:val="16"/>
        </w:rPr>
        <w:t>655.000,00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1005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Održavanje groblja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480.500,00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00201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480.500,00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1005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 xml:space="preserve">Opremanje </w:t>
      </w:r>
      <w:proofErr w:type="spellStart"/>
      <w:r w:rsidRPr="00540361">
        <w:rPr>
          <w:rFonts w:ascii="Arial" w:hAnsi="Arial" w:cs="Arial"/>
          <w:sz w:val="16"/>
          <w:szCs w:val="16"/>
        </w:rPr>
        <w:t>mrtvačnic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112.000,00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2.1.4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Uređenje groblja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-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-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-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00201</w:t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e na mjesnom groblju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 xml:space="preserve">u </w:t>
      </w:r>
      <w:proofErr w:type="spellStart"/>
      <w:r w:rsidRPr="00540361">
        <w:rPr>
          <w:rFonts w:ascii="Arial" w:hAnsi="Arial" w:cs="Arial"/>
          <w:sz w:val="16"/>
          <w:szCs w:val="16"/>
        </w:rPr>
        <w:t>Križovljanu</w:t>
      </w:r>
      <w:proofErr w:type="spellEnd"/>
      <w:r w:rsidRPr="00540361">
        <w:rPr>
          <w:rFonts w:ascii="Arial" w:hAnsi="Arial" w:cs="Arial"/>
          <w:sz w:val="16"/>
          <w:szCs w:val="16"/>
        </w:rPr>
        <w:t xml:space="preserve"> - </w:t>
      </w:r>
      <w:proofErr w:type="spellStart"/>
      <w:r w:rsidRPr="00540361">
        <w:rPr>
          <w:rFonts w:ascii="Arial" w:hAnsi="Arial" w:cs="Arial"/>
          <w:sz w:val="16"/>
          <w:szCs w:val="16"/>
        </w:rPr>
        <w:t>nabav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a prenosivih rashladni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h uređaja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112.000,00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1005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 xml:space="preserve">Proširenje mjesnog </w:t>
      </w:r>
      <w:proofErr w:type="spellStart"/>
      <w:r w:rsidRPr="00540361">
        <w:rPr>
          <w:rFonts w:ascii="Arial" w:hAnsi="Arial" w:cs="Arial"/>
          <w:sz w:val="16"/>
          <w:szCs w:val="16"/>
        </w:rPr>
        <w:t>gr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96.000,00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2.1.4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Uređenje groblja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-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-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-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00201</w:t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proofErr w:type="spellStart"/>
      <w:r w:rsidRPr="00540361">
        <w:rPr>
          <w:rFonts w:ascii="Arial" w:hAnsi="Arial" w:cs="Arial"/>
          <w:sz w:val="16"/>
          <w:szCs w:val="16"/>
        </w:rPr>
        <w:t>oblja</w:t>
      </w:r>
      <w:proofErr w:type="spellEnd"/>
      <w:r w:rsidRPr="00540361">
        <w:rPr>
          <w:rFonts w:ascii="Arial" w:hAnsi="Arial" w:cs="Arial"/>
          <w:sz w:val="16"/>
          <w:szCs w:val="16"/>
        </w:rPr>
        <w:t xml:space="preserve"> u </w:t>
      </w:r>
      <w:proofErr w:type="spellStart"/>
      <w:r w:rsidRPr="00540361">
        <w:rPr>
          <w:rFonts w:ascii="Arial" w:hAnsi="Arial" w:cs="Arial"/>
          <w:sz w:val="16"/>
          <w:szCs w:val="16"/>
        </w:rPr>
        <w:t>Martijancu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96.000,00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1005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 xml:space="preserve">Rekonstrukcija </w:t>
      </w:r>
      <w:proofErr w:type="spellStart"/>
      <w:r w:rsidRPr="00540361">
        <w:rPr>
          <w:rFonts w:ascii="Arial" w:hAnsi="Arial" w:cs="Arial"/>
          <w:sz w:val="16"/>
          <w:szCs w:val="16"/>
        </w:rPr>
        <w:t>ograd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272.500,00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2.1.4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Uređenje groblja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-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-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-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00201</w:t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e na mjesnom groblju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 xml:space="preserve">u </w:t>
      </w:r>
      <w:proofErr w:type="spellStart"/>
      <w:r w:rsidRPr="00540361">
        <w:rPr>
          <w:rFonts w:ascii="Arial" w:hAnsi="Arial" w:cs="Arial"/>
          <w:sz w:val="16"/>
          <w:szCs w:val="16"/>
        </w:rPr>
        <w:t>Križovljanu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272.500,00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1002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Redovna djelatnost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200.000,00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00201</w:t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 xml:space="preserve">JUO, tek. i </w:t>
      </w:r>
      <w:proofErr w:type="spellStart"/>
      <w:r w:rsidRPr="00540361">
        <w:rPr>
          <w:rFonts w:ascii="Arial" w:hAnsi="Arial" w:cs="Arial"/>
          <w:b/>
          <w:bCs/>
          <w:sz w:val="16"/>
          <w:szCs w:val="16"/>
        </w:rPr>
        <w:t>invest</w:t>
      </w:r>
      <w:proofErr w:type="spellEnd"/>
      <w:r w:rsidRPr="00540361">
        <w:rPr>
          <w:rFonts w:ascii="Arial" w:hAnsi="Arial" w:cs="Arial"/>
          <w:b/>
          <w:bCs/>
          <w:sz w:val="16"/>
          <w:szCs w:val="16"/>
        </w:rPr>
        <w:t>.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proofErr w:type="spellStart"/>
      <w:r w:rsidRPr="00540361">
        <w:rPr>
          <w:rFonts w:ascii="Arial" w:hAnsi="Arial" w:cs="Arial"/>
          <w:b/>
          <w:bCs/>
          <w:sz w:val="16"/>
          <w:szCs w:val="16"/>
        </w:rPr>
        <w:t>održ</w:t>
      </w:r>
      <w:proofErr w:type="spellEnd"/>
      <w:r w:rsidRPr="00540361">
        <w:rPr>
          <w:rFonts w:ascii="Arial" w:hAnsi="Arial" w:cs="Arial"/>
          <w:b/>
          <w:bCs/>
          <w:sz w:val="16"/>
          <w:szCs w:val="16"/>
        </w:rPr>
        <w:t xml:space="preserve">., </w:t>
      </w:r>
      <w:proofErr w:type="spellStart"/>
      <w:r w:rsidRPr="00540361">
        <w:rPr>
          <w:rFonts w:ascii="Arial" w:hAnsi="Arial" w:cs="Arial"/>
          <w:b/>
          <w:bCs/>
          <w:sz w:val="16"/>
          <w:szCs w:val="16"/>
        </w:rPr>
        <w:t>dod</w:t>
      </w:r>
      <w:proofErr w:type="spellEnd"/>
      <w:r w:rsidRPr="00540361">
        <w:rPr>
          <w:rFonts w:ascii="Arial" w:hAnsi="Arial" w:cs="Arial"/>
          <w:b/>
          <w:bCs/>
          <w:sz w:val="16"/>
          <w:szCs w:val="16"/>
        </w:rPr>
        <w:t>. ulaganja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 xml:space="preserve">u </w:t>
      </w:r>
      <w:proofErr w:type="spellStart"/>
      <w:r w:rsidRPr="00540361">
        <w:rPr>
          <w:rFonts w:ascii="Arial" w:hAnsi="Arial" w:cs="Arial"/>
          <w:b/>
          <w:bCs/>
          <w:sz w:val="16"/>
          <w:szCs w:val="16"/>
        </w:rPr>
        <w:t>građ</w:t>
      </w:r>
      <w:proofErr w:type="spellEnd"/>
      <w:r w:rsidRPr="00540361">
        <w:rPr>
          <w:rFonts w:ascii="Arial" w:hAnsi="Arial" w:cs="Arial"/>
          <w:b/>
          <w:bCs/>
          <w:sz w:val="16"/>
          <w:szCs w:val="16"/>
        </w:rPr>
        <w:t>. objekte te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 xml:space="preserve">nabava </w:t>
      </w:r>
      <w:proofErr w:type="spellStart"/>
      <w:r w:rsidRPr="00540361">
        <w:rPr>
          <w:rFonts w:ascii="Arial" w:hAnsi="Arial" w:cs="Arial"/>
          <w:b/>
          <w:bCs/>
          <w:sz w:val="16"/>
          <w:szCs w:val="16"/>
        </w:rPr>
        <w:t>nef</w:t>
      </w:r>
      <w:proofErr w:type="spellEnd"/>
      <w:r w:rsidRPr="00540361">
        <w:rPr>
          <w:rFonts w:ascii="Arial" w:hAnsi="Arial" w:cs="Arial"/>
          <w:b/>
          <w:bCs/>
          <w:sz w:val="16"/>
          <w:szCs w:val="16"/>
        </w:rPr>
        <w:t>. imovine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350.000,00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1002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 xml:space="preserve">Dnevni boravak i </w:t>
      </w:r>
      <w:proofErr w:type="spellStart"/>
      <w:r w:rsidRPr="00540361">
        <w:rPr>
          <w:rFonts w:ascii="Arial" w:hAnsi="Arial" w:cs="Arial"/>
          <w:sz w:val="16"/>
          <w:szCs w:val="16"/>
        </w:rPr>
        <w:t>smj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200.000,00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2.1.5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 xml:space="preserve">Stambeno </w:t>
      </w:r>
      <w:proofErr w:type="spellStart"/>
      <w:r w:rsidRPr="00540361">
        <w:rPr>
          <w:rFonts w:ascii="Arial" w:hAnsi="Arial" w:cs="Arial"/>
          <w:sz w:val="16"/>
          <w:szCs w:val="16"/>
        </w:rPr>
        <w:t>zbrinjavanj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</w:t>
      </w:r>
      <w:r w:rsidRPr="00540361">
        <w:rPr>
          <w:rFonts w:ascii="Times New Roman" w:hAnsi="Times New Roman"/>
          <w:sz w:val="24"/>
          <w:szCs w:val="24"/>
        </w:rPr>
        <w:tab/>
      </w:r>
      <w:proofErr w:type="spellStart"/>
      <w:r w:rsidRPr="00540361">
        <w:rPr>
          <w:rFonts w:ascii="Arial" w:hAnsi="Arial" w:cs="Arial"/>
          <w:sz w:val="16"/>
          <w:szCs w:val="16"/>
        </w:rPr>
        <w:t>0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-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00201</w:t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proofErr w:type="spellStart"/>
      <w:r w:rsidRPr="00540361">
        <w:rPr>
          <w:rFonts w:ascii="Arial" w:hAnsi="Arial" w:cs="Arial"/>
          <w:sz w:val="16"/>
          <w:szCs w:val="16"/>
        </w:rPr>
        <w:t>eštaj</w:t>
      </w:r>
      <w:proofErr w:type="spellEnd"/>
      <w:r w:rsidRPr="00540361">
        <w:rPr>
          <w:rFonts w:ascii="Arial" w:hAnsi="Arial" w:cs="Arial"/>
          <w:sz w:val="16"/>
          <w:szCs w:val="16"/>
        </w:rPr>
        <w:t xml:space="preserve"> za starije i </w:t>
      </w:r>
      <w:proofErr w:type="spellStart"/>
      <w:r w:rsidRPr="00540361">
        <w:rPr>
          <w:rFonts w:ascii="Arial" w:hAnsi="Arial" w:cs="Arial"/>
          <w:sz w:val="16"/>
          <w:szCs w:val="16"/>
        </w:rPr>
        <w:t>nemo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e socijalno ugroženih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proofErr w:type="spellStart"/>
      <w:r w:rsidRPr="00540361">
        <w:rPr>
          <w:rFonts w:ascii="Arial" w:hAnsi="Arial" w:cs="Arial"/>
          <w:sz w:val="16"/>
          <w:szCs w:val="16"/>
        </w:rPr>
        <w:t>ćne</w:t>
      </w:r>
      <w:proofErr w:type="spellEnd"/>
      <w:r w:rsidRPr="00540361">
        <w:rPr>
          <w:rFonts w:ascii="Arial" w:hAnsi="Arial" w:cs="Arial"/>
          <w:sz w:val="16"/>
          <w:szCs w:val="16"/>
        </w:rPr>
        <w:t xml:space="preserve"> osobe Martijanec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osoba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350.000,00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1009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Socijalna skrb i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140.000,00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150.000,00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160.000,00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00201</w:t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ostale novčane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pomoći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140.000,00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1009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Nabava stambenog p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140.000,00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150.000,00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160.000,00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2.1.5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 xml:space="preserve">Stambeno </w:t>
      </w:r>
      <w:proofErr w:type="spellStart"/>
      <w:r w:rsidRPr="00540361">
        <w:rPr>
          <w:rFonts w:ascii="Arial" w:hAnsi="Arial" w:cs="Arial"/>
          <w:sz w:val="16"/>
          <w:szCs w:val="16"/>
        </w:rPr>
        <w:t>zbrinjavanj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</w:t>
      </w:r>
      <w:r w:rsidRPr="00540361">
        <w:rPr>
          <w:rFonts w:ascii="Times New Roman" w:hAnsi="Times New Roman"/>
          <w:sz w:val="24"/>
          <w:szCs w:val="24"/>
        </w:rPr>
        <w:tab/>
      </w:r>
      <w:proofErr w:type="spellStart"/>
      <w:r w:rsidRPr="00540361">
        <w:rPr>
          <w:rFonts w:ascii="Arial" w:hAnsi="Arial" w:cs="Arial"/>
          <w:sz w:val="16"/>
          <w:szCs w:val="16"/>
        </w:rPr>
        <w:t>0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-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00201</w:t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proofErr w:type="spellStart"/>
      <w:r w:rsidRPr="00540361">
        <w:rPr>
          <w:rFonts w:ascii="Arial" w:hAnsi="Arial" w:cs="Arial"/>
          <w:sz w:val="16"/>
          <w:szCs w:val="16"/>
        </w:rPr>
        <w:t>rostora</w:t>
      </w:r>
      <w:proofErr w:type="spellEnd"/>
      <w:r w:rsidRPr="00540361">
        <w:rPr>
          <w:rFonts w:ascii="Arial" w:hAnsi="Arial" w:cs="Arial"/>
          <w:sz w:val="16"/>
          <w:szCs w:val="16"/>
        </w:rPr>
        <w:t xml:space="preserve"> za socijalno u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e socijalno ugroženih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grožene osobe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osoba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140.000,00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20"/>
          <w:szCs w:val="20"/>
        </w:rPr>
        <w:t>Mjera 2.2.: Očuvanje okoliša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1003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Komunalno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20.000,00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20.000,00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20.000,00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00201</w:t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gospodarstvo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20.000,00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1003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Edukacija o potrebi ra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20.000,00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20.000,00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20.000,00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2.2.1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 xml:space="preserve">Razvoj sustava </w:t>
      </w:r>
      <w:proofErr w:type="spellStart"/>
      <w:r w:rsidRPr="00540361">
        <w:rPr>
          <w:rFonts w:ascii="Arial" w:hAnsi="Arial" w:cs="Arial"/>
          <w:sz w:val="16"/>
          <w:szCs w:val="16"/>
        </w:rPr>
        <w:t>gosp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-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-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-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00201</w:t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proofErr w:type="spellStart"/>
      <w:r w:rsidRPr="00540361">
        <w:rPr>
          <w:rFonts w:ascii="Arial" w:hAnsi="Arial" w:cs="Arial"/>
          <w:sz w:val="16"/>
          <w:szCs w:val="16"/>
        </w:rPr>
        <w:t>zvrstavanja</w:t>
      </w:r>
      <w:proofErr w:type="spellEnd"/>
      <w:r w:rsidRPr="00540361">
        <w:rPr>
          <w:rFonts w:ascii="Arial" w:hAnsi="Arial" w:cs="Arial"/>
          <w:sz w:val="16"/>
          <w:szCs w:val="16"/>
        </w:rPr>
        <w:t xml:space="preserve"> i odvojen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proofErr w:type="spellStart"/>
      <w:r w:rsidRPr="00540361">
        <w:rPr>
          <w:rFonts w:ascii="Arial" w:hAnsi="Arial" w:cs="Arial"/>
          <w:sz w:val="16"/>
          <w:szCs w:val="16"/>
        </w:rPr>
        <w:t>odarenja</w:t>
      </w:r>
      <w:proofErr w:type="spellEnd"/>
      <w:r w:rsidRPr="00540361">
        <w:rPr>
          <w:rFonts w:ascii="Arial" w:hAnsi="Arial" w:cs="Arial"/>
          <w:sz w:val="16"/>
          <w:szCs w:val="16"/>
        </w:rPr>
        <w:t xml:space="preserve"> otpadom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proofErr w:type="spellStart"/>
      <w:r w:rsidRPr="00540361">
        <w:rPr>
          <w:rFonts w:ascii="Arial" w:hAnsi="Arial" w:cs="Arial"/>
          <w:sz w:val="16"/>
          <w:szCs w:val="16"/>
        </w:rPr>
        <w:t>og</w:t>
      </w:r>
      <w:proofErr w:type="spellEnd"/>
      <w:r w:rsidRPr="00540361">
        <w:rPr>
          <w:rFonts w:ascii="Arial" w:hAnsi="Arial" w:cs="Arial"/>
          <w:sz w:val="16"/>
          <w:szCs w:val="16"/>
        </w:rPr>
        <w:t xml:space="preserve"> zbrinjavanja otpad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a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20.000,00</w:t>
      </w:r>
      <w:r w:rsidR="00654110">
        <w:rPr>
          <w:rFonts w:ascii="Arial" w:hAnsi="Arial" w:cs="Arial"/>
          <w:sz w:val="16"/>
          <w:szCs w:val="16"/>
        </w:rPr>
        <w:t xml:space="preserve">            </w:t>
      </w:r>
    </w:p>
    <w:p w:rsidR="00654110" w:rsidRDefault="00654110" w:rsidP="00654110">
      <w:pPr>
        <w:widowControl w:val="0"/>
        <w:tabs>
          <w:tab w:val="left" w:pos="13605"/>
          <w:tab w:val="left" w:pos="14220"/>
        </w:tabs>
        <w:autoSpaceDE w:val="0"/>
        <w:autoSpaceDN w:val="0"/>
        <w:adjustRightInd w:val="0"/>
        <w:spacing w:after="0" w:line="209" w:lineRule="exact"/>
        <w:jc w:val="center"/>
        <w:rPr>
          <w:rFonts w:ascii="Times New Roman" w:hAnsi="Times New Roman"/>
          <w:sz w:val="24"/>
          <w:szCs w:val="24"/>
        </w:rPr>
      </w:pPr>
    </w:p>
    <w:p w:rsidR="00654110" w:rsidRDefault="00654110" w:rsidP="00654110">
      <w:pPr>
        <w:widowControl w:val="0"/>
        <w:tabs>
          <w:tab w:val="left" w:pos="13605"/>
          <w:tab w:val="left" w:pos="14220"/>
        </w:tabs>
        <w:autoSpaceDE w:val="0"/>
        <w:autoSpaceDN w:val="0"/>
        <w:adjustRightInd w:val="0"/>
        <w:spacing w:after="0" w:line="209" w:lineRule="exact"/>
        <w:jc w:val="center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654110">
      <w:pPr>
        <w:widowControl w:val="0"/>
        <w:tabs>
          <w:tab w:val="left" w:pos="13605"/>
          <w:tab w:val="left" w:pos="14220"/>
        </w:tabs>
        <w:autoSpaceDE w:val="0"/>
        <w:autoSpaceDN w:val="0"/>
        <w:adjustRightInd w:val="0"/>
        <w:spacing w:after="0" w:line="209" w:lineRule="exact"/>
        <w:jc w:val="center"/>
        <w:rPr>
          <w:rFonts w:ascii="Times New Roman" w:hAnsi="Times New Roman"/>
          <w:sz w:val="24"/>
          <w:szCs w:val="24"/>
        </w:rPr>
      </w:pPr>
      <w:r w:rsidRPr="00540361">
        <w:rPr>
          <w:rFonts w:ascii="Arial" w:hAnsi="Arial" w:cs="Arial"/>
          <w:b/>
          <w:bCs/>
        </w:rPr>
        <w:lastRenderedPageBreak/>
        <w:t xml:space="preserve">CILJ 3. Stvaranje </w:t>
      </w:r>
      <w:proofErr w:type="spellStart"/>
      <w:r w:rsidRPr="00540361">
        <w:rPr>
          <w:rFonts w:ascii="Arial" w:hAnsi="Arial" w:cs="Arial"/>
          <w:b/>
          <w:bCs/>
        </w:rPr>
        <w:t>posl</w:t>
      </w:r>
      <w:proofErr w:type="spellEnd"/>
      <w:r w:rsidRPr="00540361">
        <w:rPr>
          <w:rFonts w:ascii="Arial" w:hAnsi="Arial" w:cs="Arial"/>
          <w:b/>
          <w:bCs/>
        </w:rPr>
        <w:t xml:space="preserve">. okruženja razvojem malog i srednjeg poduzetništva te iskorištavanjem </w:t>
      </w:r>
      <w:proofErr w:type="spellStart"/>
      <w:r w:rsidRPr="00540361">
        <w:rPr>
          <w:rFonts w:ascii="Arial" w:hAnsi="Arial" w:cs="Arial"/>
          <w:b/>
          <w:bCs/>
        </w:rPr>
        <w:t>poljopr</w:t>
      </w:r>
      <w:proofErr w:type="spellEnd"/>
      <w:r w:rsidRPr="00540361">
        <w:rPr>
          <w:rFonts w:ascii="Arial" w:hAnsi="Arial" w:cs="Arial"/>
          <w:b/>
          <w:bCs/>
        </w:rPr>
        <w:t xml:space="preserve">. </w:t>
      </w:r>
      <w:proofErr w:type="spellStart"/>
      <w:r w:rsidRPr="00540361">
        <w:rPr>
          <w:rFonts w:ascii="Arial" w:hAnsi="Arial" w:cs="Arial"/>
          <w:b/>
          <w:bCs/>
        </w:rPr>
        <w:t>poten</w:t>
      </w:r>
      <w:proofErr w:type="spellEnd"/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20"/>
          <w:szCs w:val="20"/>
        </w:rPr>
        <w:t>Mjera 3.1.: Razvoj gospodarstva unapređenjem poljoprivredne proizvodnje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1004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Gospodarstvo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60.000,00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00201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60.000,00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9892"/>
          <w:tab w:val="left" w:pos="1136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1004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 xml:space="preserve">Izrada Strateškog </w:t>
      </w:r>
      <w:proofErr w:type="spellStart"/>
      <w:r w:rsidRPr="00540361">
        <w:rPr>
          <w:rFonts w:ascii="Arial" w:hAnsi="Arial" w:cs="Arial"/>
          <w:sz w:val="16"/>
          <w:szCs w:val="16"/>
        </w:rPr>
        <w:t>pla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60.000,00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3.1.1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 xml:space="preserve">Izrada Strategije </w:t>
      </w:r>
      <w:proofErr w:type="spellStart"/>
      <w:r w:rsidRPr="00540361">
        <w:rPr>
          <w:rFonts w:ascii="Arial" w:hAnsi="Arial" w:cs="Arial"/>
          <w:sz w:val="16"/>
          <w:szCs w:val="16"/>
        </w:rPr>
        <w:t>razv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270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400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00201</w:t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9892"/>
          <w:tab w:val="left" w:pos="1136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na razvoja Općine Ma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proofErr w:type="spellStart"/>
      <w:r w:rsidRPr="00540361">
        <w:rPr>
          <w:rFonts w:ascii="Arial" w:hAnsi="Arial" w:cs="Arial"/>
          <w:sz w:val="16"/>
          <w:szCs w:val="16"/>
        </w:rPr>
        <w:t>oja</w:t>
      </w:r>
      <w:proofErr w:type="spellEnd"/>
      <w:r w:rsidRPr="00540361">
        <w:rPr>
          <w:rFonts w:ascii="Arial" w:hAnsi="Arial" w:cs="Arial"/>
          <w:sz w:val="16"/>
          <w:szCs w:val="16"/>
        </w:rPr>
        <w:t xml:space="preserve"> poljoprivrede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9892"/>
          <w:tab w:val="left" w:pos="1136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proofErr w:type="spellStart"/>
      <w:r w:rsidRPr="00540361">
        <w:rPr>
          <w:rFonts w:ascii="Arial" w:hAnsi="Arial" w:cs="Arial"/>
          <w:sz w:val="16"/>
          <w:szCs w:val="16"/>
        </w:rPr>
        <w:t>rtijanec</w:t>
      </w:r>
      <w:proofErr w:type="spellEnd"/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Times New Roman" w:hAnsi="Times New Roman"/>
          <w:sz w:val="24"/>
          <w:szCs w:val="24"/>
        </w:rPr>
        <w:tab/>
      </w:r>
    </w:p>
    <w:p w:rsidR="00540361" w:rsidRPr="00540361" w:rsidRDefault="00540361" w:rsidP="0054036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sz w:val="16"/>
          <w:szCs w:val="16"/>
        </w:rPr>
        <w:t>60.000,00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right" w:pos="3915"/>
          <w:tab w:val="right" w:pos="5055"/>
          <w:tab w:val="right" w:pos="619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Arial" w:hAnsi="Arial" w:cs="Arial"/>
          <w:b/>
          <w:bCs/>
          <w:sz w:val="16"/>
          <w:szCs w:val="16"/>
        </w:rPr>
        <w:t>SVEUKUPNO: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29.032.000,00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270.000,00</w:t>
      </w: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280.000,00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540361" w:rsidRPr="00540361" w:rsidRDefault="00540361" w:rsidP="00540361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  <w:r w:rsidRPr="00540361">
        <w:rPr>
          <w:rFonts w:ascii="Times New Roman" w:hAnsi="Times New Roman"/>
          <w:sz w:val="24"/>
          <w:szCs w:val="24"/>
        </w:rPr>
        <w:tab/>
      </w:r>
      <w:r w:rsidRPr="00540361">
        <w:rPr>
          <w:rFonts w:ascii="Arial" w:hAnsi="Arial" w:cs="Arial"/>
          <w:b/>
          <w:bCs/>
          <w:sz w:val="16"/>
          <w:szCs w:val="16"/>
        </w:rPr>
        <w:t>29.528.000,00</w:t>
      </w:r>
    </w:p>
    <w:p w:rsidR="00540361" w:rsidRPr="00540361" w:rsidRDefault="00540361" w:rsidP="005403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7DCB" w:rsidRPr="00671E5D" w:rsidRDefault="00E27DCB" w:rsidP="00E27DCB">
      <w:pPr>
        <w:spacing w:after="0"/>
        <w:rPr>
          <w:rFonts w:ascii="Times New Roman" w:hAnsi="Times New Roman"/>
          <w:sz w:val="24"/>
          <w:szCs w:val="24"/>
        </w:rPr>
      </w:pPr>
    </w:p>
    <w:p w:rsidR="00E27DCB" w:rsidRPr="00671E5D" w:rsidRDefault="00E27DCB" w:rsidP="00E27DCB">
      <w:pPr>
        <w:tabs>
          <w:tab w:val="right" w:pos="6237"/>
          <w:tab w:val="right" w:pos="7371"/>
          <w:tab w:val="right" w:pos="87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1E5D">
        <w:rPr>
          <w:rFonts w:ascii="Times New Roman" w:hAnsi="Times New Roman"/>
          <w:sz w:val="24"/>
          <w:szCs w:val="24"/>
        </w:rPr>
        <w:t>Članak 6.</w:t>
      </w:r>
    </w:p>
    <w:p w:rsidR="00E27DCB" w:rsidRPr="00671E5D" w:rsidRDefault="00E27DCB" w:rsidP="00E27DC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671E5D">
        <w:rPr>
          <w:rFonts w:ascii="Times New Roman" w:eastAsia="Times New Roman" w:hAnsi="Times New Roman"/>
          <w:sz w:val="24"/>
          <w:szCs w:val="24"/>
        </w:rPr>
        <w:t>Ovaj I. Izmjene i dopune programa stupaju na snagu osmog dana od dana objave u „Službenom vjesniku Varaždinske županije“.</w:t>
      </w:r>
    </w:p>
    <w:p w:rsidR="00E27DCB" w:rsidRPr="00671E5D" w:rsidRDefault="00E27DCB" w:rsidP="00E27DCB">
      <w:pPr>
        <w:tabs>
          <w:tab w:val="right" w:pos="6237"/>
          <w:tab w:val="right" w:pos="7371"/>
          <w:tab w:val="right" w:pos="87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7DCB" w:rsidRPr="00671E5D" w:rsidRDefault="00E27DCB" w:rsidP="00E27DCB">
      <w:pPr>
        <w:spacing w:after="0" w:line="240" w:lineRule="auto"/>
        <w:ind w:left="9356"/>
        <w:jc w:val="both"/>
        <w:rPr>
          <w:rFonts w:ascii="Times New Roman" w:hAnsi="Times New Roman"/>
          <w:sz w:val="24"/>
          <w:szCs w:val="24"/>
        </w:rPr>
      </w:pPr>
      <w:r w:rsidRPr="00671E5D">
        <w:rPr>
          <w:rFonts w:ascii="Times New Roman" w:hAnsi="Times New Roman"/>
          <w:sz w:val="24"/>
          <w:szCs w:val="24"/>
        </w:rPr>
        <w:t xml:space="preserve">    PREDSJEDNIK</w:t>
      </w:r>
    </w:p>
    <w:p w:rsidR="00E27DCB" w:rsidRPr="00671E5D" w:rsidRDefault="00E27DCB" w:rsidP="00E27DCB">
      <w:pPr>
        <w:spacing w:after="0" w:line="240" w:lineRule="auto"/>
        <w:ind w:left="9356"/>
        <w:jc w:val="both"/>
        <w:rPr>
          <w:rFonts w:ascii="Times New Roman" w:hAnsi="Times New Roman"/>
          <w:sz w:val="24"/>
          <w:szCs w:val="24"/>
        </w:rPr>
      </w:pPr>
      <w:r w:rsidRPr="00671E5D">
        <w:rPr>
          <w:rFonts w:ascii="Times New Roman" w:hAnsi="Times New Roman"/>
          <w:sz w:val="24"/>
          <w:szCs w:val="24"/>
        </w:rPr>
        <w:t>OPĆINSKOG VIJEĆA</w:t>
      </w:r>
    </w:p>
    <w:p w:rsidR="00E27DCB" w:rsidRPr="00671E5D" w:rsidRDefault="00E27DCB" w:rsidP="00E27DCB">
      <w:pPr>
        <w:spacing w:after="0" w:line="240" w:lineRule="auto"/>
        <w:ind w:left="9356"/>
        <w:jc w:val="both"/>
        <w:rPr>
          <w:rFonts w:ascii="Times New Roman" w:hAnsi="Times New Roman"/>
          <w:sz w:val="24"/>
          <w:szCs w:val="24"/>
        </w:rPr>
      </w:pPr>
      <w:r w:rsidRPr="00671E5D">
        <w:rPr>
          <w:rFonts w:ascii="Times New Roman" w:hAnsi="Times New Roman"/>
          <w:sz w:val="24"/>
          <w:szCs w:val="24"/>
        </w:rPr>
        <w:t xml:space="preserve">     Dubravko </w:t>
      </w:r>
      <w:proofErr w:type="spellStart"/>
      <w:r w:rsidRPr="00671E5D">
        <w:rPr>
          <w:rFonts w:ascii="Times New Roman" w:hAnsi="Times New Roman"/>
          <w:sz w:val="24"/>
          <w:szCs w:val="24"/>
        </w:rPr>
        <w:t>Besek</w:t>
      </w:r>
      <w:proofErr w:type="spellEnd"/>
      <w:r w:rsidRPr="00671E5D">
        <w:rPr>
          <w:rFonts w:ascii="Times New Roman" w:hAnsi="Times New Roman"/>
          <w:sz w:val="24"/>
          <w:szCs w:val="24"/>
        </w:rPr>
        <w:t xml:space="preserve">          </w:t>
      </w:r>
    </w:p>
    <w:p w:rsidR="00E27DCB" w:rsidRPr="00671E5D" w:rsidRDefault="00E27DCB" w:rsidP="00591FD1">
      <w:pPr>
        <w:spacing w:after="0"/>
        <w:rPr>
          <w:rFonts w:ascii="Times New Roman" w:hAnsi="Times New Roman"/>
        </w:rPr>
      </w:pPr>
    </w:p>
    <w:p w:rsidR="00E27DCB" w:rsidRDefault="00591FD1" w:rsidP="00591FD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KLASA: 400-08/19-01/1</w:t>
      </w:r>
    </w:p>
    <w:p w:rsidR="00591FD1" w:rsidRDefault="00591FD1" w:rsidP="00591FD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URBROJ: 2186/19-01-19-1</w:t>
      </w:r>
    </w:p>
    <w:p w:rsidR="00591FD1" w:rsidRPr="00671E5D" w:rsidRDefault="00591FD1" w:rsidP="00591FD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Martijanec, 19. lipnja 2019. godine</w:t>
      </w:r>
    </w:p>
    <w:p w:rsidR="00591FD1" w:rsidRPr="00671E5D" w:rsidRDefault="00591FD1">
      <w:pPr>
        <w:spacing w:after="0"/>
        <w:rPr>
          <w:rFonts w:ascii="Times New Roman" w:hAnsi="Times New Roman"/>
        </w:rPr>
      </w:pPr>
    </w:p>
    <w:sectPr w:rsidR="00591FD1" w:rsidRPr="00671E5D" w:rsidSect="00E27D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0A0" w:rsidRDefault="002030A0" w:rsidP="008541EE">
      <w:pPr>
        <w:spacing w:after="0" w:line="240" w:lineRule="auto"/>
      </w:pPr>
      <w:r>
        <w:separator/>
      </w:r>
    </w:p>
  </w:endnote>
  <w:endnote w:type="continuationSeparator" w:id="0">
    <w:p w:rsidR="002030A0" w:rsidRDefault="002030A0" w:rsidP="0085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0A0" w:rsidRDefault="002030A0" w:rsidP="008541EE">
      <w:pPr>
        <w:spacing w:after="0" w:line="240" w:lineRule="auto"/>
      </w:pPr>
      <w:r>
        <w:separator/>
      </w:r>
    </w:p>
  </w:footnote>
  <w:footnote w:type="continuationSeparator" w:id="0">
    <w:p w:rsidR="002030A0" w:rsidRDefault="002030A0" w:rsidP="008541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CB"/>
    <w:rsid w:val="00001DA0"/>
    <w:rsid w:val="002030A0"/>
    <w:rsid w:val="00420E4C"/>
    <w:rsid w:val="00540361"/>
    <w:rsid w:val="00591FD1"/>
    <w:rsid w:val="00654110"/>
    <w:rsid w:val="00671E5D"/>
    <w:rsid w:val="00777332"/>
    <w:rsid w:val="008541EE"/>
    <w:rsid w:val="008C0BF9"/>
    <w:rsid w:val="00B17B27"/>
    <w:rsid w:val="00B54B77"/>
    <w:rsid w:val="00BA05AA"/>
    <w:rsid w:val="00CA153E"/>
    <w:rsid w:val="00DB44E5"/>
    <w:rsid w:val="00E2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DCB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7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7DCB"/>
    <w:rPr>
      <w:rFonts w:ascii="Tahoma" w:eastAsiaTheme="minorEastAsia" w:hAnsi="Tahoma" w:cs="Tahoma"/>
      <w:sz w:val="16"/>
      <w:szCs w:val="16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E27DCB"/>
  </w:style>
  <w:style w:type="paragraph" w:styleId="Zaglavlje">
    <w:name w:val="header"/>
    <w:basedOn w:val="Normal"/>
    <w:link w:val="ZaglavljeChar"/>
    <w:uiPriority w:val="99"/>
    <w:unhideWhenUsed/>
    <w:rsid w:val="00854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41EE"/>
    <w:rPr>
      <w:rFonts w:eastAsiaTheme="minorEastAsia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54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41EE"/>
    <w:rPr>
      <w:rFonts w:eastAsiaTheme="minorEastAsia" w:cs="Times New Roman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2030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DCB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7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7DCB"/>
    <w:rPr>
      <w:rFonts w:ascii="Tahoma" w:eastAsiaTheme="minorEastAsia" w:hAnsi="Tahoma" w:cs="Tahoma"/>
      <w:sz w:val="16"/>
      <w:szCs w:val="16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E27DCB"/>
  </w:style>
  <w:style w:type="paragraph" w:styleId="Zaglavlje">
    <w:name w:val="header"/>
    <w:basedOn w:val="Normal"/>
    <w:link w:val="ZaglavljeChar"/>
    <w:uiPriority w:val="99"/>
    <w:unhideWhenUsed/>
    <w:rsid w:val="00854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41EE"/>
    <w:rPr>
      <w:rFonts w:eastAsiaTheme="minorEastAsia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54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41EE"/>
    <w:rPr>
      <w:rFonts w:eastAsiaTheme="minorEastAsia" w:cs="Times New Roman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203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24</Pages>
  <Words>7043</Words>
  <Characters>40150</Characters>
  <Application>Microsoft Office Word</Application>
  <DocSecurity>0</DocSecurity>
  <Lines>334</Lines>
  <Paragraphs>94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cp:lastPrinted>2019-06-14T10:34:00Z</cp:lastPrinted>
  <dcterms:created xsi:type="dcterms:W3CDTF">2019-06-13T11:07:00Z</dcterms:created>
  <dcterms:modified xsi:type="dcterms:W3CDTF">2019-06-21T06:16:00Z</dcterms:modified>
</cp:coreProperties>
</file>