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F53E9D">
        <w:rPr>
          <w:sz w:val="22"/>
          <w:szCs w:val="22"/>
        </w:rPr>
        <w:t xml:space="preserve"> i 9/20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CC4E43">
        <w:rPr>
          <w:b/>
          <w:sz w:val="22"/>
          <w:szCs w:val="22"/>
        </w:rPr>
        <w:t>27.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B05111">
        <w:rPr>
          <w:b/>
          <w:sz w:val="22"/>
          <w:szCs w:val="22"/>
        </w:rPr>
        <w:t>27</w:t>
      </w:r>
      <w:r w:rsidRPr="008158FE">
        <w:rPr>
          <w:b/>
          <w:sz w:val="22"/>
          <w:szCs w:val="22"/>
        </w:rPr>
        <w:t>.</w:t>
      </w:r>
      <w:r w:rsidR="00CC4E43">
        <w:rPr>
          <w:b/>
          <w:sz w:val="22"/>
          <w:szCs w:val="22"/>
        </w:rPr>
        <w:t xml:space="preserve"> studenog 2020.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3F7642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Program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F53E9D">
        <w:rPr>
          <w:b/>
          <w:bCs/>
          <w:i/>
          <w:iCs/>
        </w:rPr>
        <w:t>odručju Općine Martijanec u 2021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153A59" w:rsidRDefault="00153A59" w:rsidP="00153A59">
      <w:pPr>
        <w:numPr>
          <w:ilvl w:val="0"/>
          <w:numId w:val="1"/>
        </w:numPr>
        <w:jc w:val="both"/>
        <w:rPr>
          <w:sz w:val="22"/>
          <w:szCs w:val="22"/>
        </w:rPr>
      </w:pPr>
      <w:r w:rsidRPr="00153A59">
        <w:rPr>
          <w:sz w:val="22"/>
          <w:szCs w:val="22"/>
        </w:rPr>
        <w:t>gospodarenja komunalnim otpadom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Pr="00771EB8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771EB8" w:rsidRDefault="003F7642" w:rsidP="003F7642">
      <w:pPr>
        <w:adjustRightInd w:val="0"/>
        <w:rPr>
          <w:sz w:val="21"/>
          <w:szCs w:val="21"/>
        </w:rPr>
      </w:pPr>
      <w:r w:rsidRPr="00771EB8">
        <w:rPr>
          <w:sz w:val="21"/>
          <w:szCs w:val="21"/>
        </w:rPr>
        <w:t>Proračun Općine Martijanec:</w:t>
      </w:r>
    </w:p>
    <w:p w:rsidR="003F7642" w:rsidRPr="00771EB8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opći prihodi i primici                                        </w:t>
      </w:r>
      <w:r w:rsidR="00D50D30" w:rsidRPr="00771EB8">
        <w:rPr>
          <w:sz w:val="21"/>
          <w:szCs w:val="21"/>
        </w:rPr>
        <w:t xml:space="preserve">                                                           </w:t>
      </w:r>
      <w:r w:rsidRPr="00771EB8">
        <w:rPr>
          <w:sz w:val="21"/>
          <w:szCs w:val="21"/>
        </w:rPr>
        <w:t xml:space="preserve"> </w:t>
      </w:r>
      <w:r w:rsidR="001F1496" w:rsidRPr="00771EB8">
        <w:rPr>
          <w:sz w:val="21"/>
          <w:szCs w:val="21"/>
        </w:rPr>
        <w:t xml:space="preserve">                </w:t>
      </w:r>
      <w:r w:rsidRPr="00771EB8">
        <w:rPr>
          <w:sz w:val="21"/>
          <w:szCs w:val="21"/>
        </w:rPr>
        <w:t xml:space="preserve"> </w:t>
      </w:r>
      <w:r w:rsidR="00771EB8">
        <w:rPr>
          <w:sz w:val="21"/>
          <w:szCs w:val="21"/>
        </w:rPr>
        <w:t>1.405.5</w:t>
      </w:r>
      <w:r w:rsidR="00315E3C" w:rsidRPr="00771EB8">
        <w:rPr>
          <w:sz w:val="21"/>
          <w:szCs w:val="21"/>
        </w:rPr>
        <w:t>00,00</w:t>
      </w:r>
      <w:r w:rsidRPr="00771EB8">
        <w:rPr>
          <w:sz w:val="21"/>
          <w:szCs w:val="21"/>
        </w:rPr>
        <w:t xml:space="preserve"> kn</w:t>
      </w:r>
    </w:p>
    <w:p w:rsidR="00C94E60" w:rsidRPr="00771EB8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</w:t>
      </w:r>
      <w:proofErr w:type="spellStart"/>
      <w:r w:rsidRPr="00771EB8">
        <w:rPr>
          <w:sz w:val="21"/>
          <w:szCs w:val="21"/>
        </w:rPr>
        <w:t>podizvor</w:t>
      </w:r>
      <w:proofErr w:type="spellEnd"/>
      <w:r w:rsidRPr="00771EB8">
        <w:rPr>
          <w:sz w:val="21"/>
          <w:szCs w:val="21"/>
        </w:rPr>
        <w:t xml:space="preserve"> opći prihodi i primici – pomoć EU (APPRRR)                                                            </w:t>
      </w:r>
      <w:r w:rsidR="00C04511">
        <w:rPr>
          <w:sz w:val="21"/>
          <w:szCs w:val="21"/>
        </w:rPr>
        <w:t xml:space="preserve">  </w:t>
      </w:r>
      <w:r w:rsidR="00407806">
        <w:rPr>
          <w:sz w:val="21"/>
          <w:szCs w:val="21"/>
        </w:rPr>
        <w:t>1.261</w:t>
      </w:r>
      <w:r w:rsidRPr="00771EB8">
        <w:rPr>
          <w:sz w:val="21"/>
          <w:szCs w:val="21"/>
        </w:rPr>
        <w:t xml:space="preserve">.000,00 kn                                     </w:t>
      </w:r>
    </w:p>
    <w:p w:rsidR="003F7642" w:rsidRPr="00771EB8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 </w:t>
      </w:r>
      <w:r w:rsidR="00D50D30" w:rsidRPr="00771EB8">
        <w:rPr>
          <w:bCs/>
          <w:sz w:val="21"/>
          <w:szCs w:val="21"/>
        </w:rPr>
        <w:t>ostali prihodi za posebne namjene</w:t>
      </w:r>
      <w:r w:rsidR="003F7642" w:rsidRPr="00771EB8">
        <w:rPr>
          <w:sz w:val="21"/>
          <w:szCs w:val="21"/>
        </w:rPr>
        <w:t xml:space="preserve">       </w:t>
      </w:r>
      <w:r w:rsidR="00D50D30" w:rsidRPr="00771EB8">
        <w:rPr>
          <w:sz w:val="21"/>
          <w:szCs w:val="21"/>
        </w:rPr>
        <w:t xml:space="preserve">                                                                          </w:t>
      </w:r>
      <w:r w:rsidR="001F1496" w:rsidRPr="00771EB8">
        <w:rPr>
          <w:sz w:val="21"/>
          <w:szCs w:val="21"/>
        </w:rPr>
        <w:t xml:space="preserve">               </w:t>
      </w:r>
      <w:r w:rsidR="00D50D30" w:rsidRPr="00771EB8">
        <w:rPr>
          <w:sz w:val="21"/>
          <w:szCs w:val="21"/>
        </w:rPr>
        <w:t xml:space="preserve">  </w:t>
      </w:r>
      <w:r w:rsidR="00C04511">
        <w:rPr>
          <w:sz w:val="21"/>
          <w:szCs w:val="21"/>
        </w:rPr>
        <w:t xml:space="preserve">   </w:t>
      </w:r>
      <w:r w:rsidR="00407806">
        <w:rPr>
          <w:sz w:val="21"/>
          <w:szCs w:val="21"/>
        </w:rPr>
        <w:t>90</w:t>
      </w:r>
      <w:r w:rsidR="00C94E60" w:rsidRPr="00771EB8">
        <w:rPr>
          <w:sz w:val="21"/>
          <w:szCs w:val="21"/>
        </w:rPr>
        <w:t>.000</w:t>
      </w:r>
      <w:r w:rsidRPr="00771EB8">
        <w:rPr>
          <w:sz w:val="21"/>
          <w:szCs w:val="21"/>
        </w:rPr>
        <w:t>,00 kn</w:t>
      </w:r>
    </w:p>
    <w:p w:rsidR="003F7642" w:rsidRPr="00771EB8" w:rsidRDefault="00315E3C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771EB8">
        <w:rPr>
          <w:sz w:val="21"/>
          <w:szCs w:val="21"/>
        </w:rPr>
        <w:t xml:space="preserve">prihodi od spomeničke rente     </w:t>
      </w:r>
      <w:r w:rsidR="003F7642" w:rsidRPr="00771EB8">
        <w:rPr>
          <w:sz w:val="21"/>
          <w:szCs w:val="21"/>
        </w:rPr>
        <w:t xml:space="preserve">          </w:t>
      </w:r>
      <w:r w:rsidR="00D50D30" w:rsidRPr="00771EB8">
        <w:rPr>
          <w:sz w:val="21"/>
          <w:szCs w:val="21"/>
        </w:rPr>
        <w:t xml:space="preserve">           </w:t>
      </w:r>
      <w:r w:rsidR="003F7642" w:rsidRPr="00771EB8">
        <w:rPr>
          <w:sz w:val="21"/>
          <w:szCs w:val="21"/>
        </w:rPr>
        <w:t xml:space="preserve">      </w:t>
      </w:r>
      <w:r w:rsidR="00D50D30" w:rsidRPr="00771EB8">
        <w:rPr>
          <w:sz w:val="21"/>
          <w:szCs w:val="21"/>
        </w:rPr>
        <w:t xml:space="preserve">                                                                 </w:t>
      </w:r>
      <w:r w:rsidR="001F1496" w:rsidRPr="00771EB8">
        <w:rPr>
          <w:sz w:val="21"/>
          <w:szCs w:val="21"/>
        </w:rPr>
        <w:t xml:space="preserve">                </w:t>
      </w:r>
      <w:r w:rsidR="00D50D30" w:rsidRPr="00771EB8">
        <w:rPr>
          <w:sz w:val="21"/>
          <w:szCs w:val="21"/>
        </w:rPr>
        <w:t xml:space="preserve"> </w:t>
      </w:r>
      <w:r w:rsidR="00C04511">
        <w:rPr>
          <w:sz w:val="21"/>
          <w:szCs w:val="21"/>
        </w:rPr>
        <w:t xml:space="preserve"> </w:t>
      </w:r>
      <w:r w:rsidR="00D50D30" w:rsidRPr="00771EB8">
        <w:rPr>
          <w:sz w:val="21"/>
          <w:szCs w:val="21"/>
        </w:rPr>
        <w:t>500</w:t>
      </w:r>
      <w:r w:rsidR="003F7642" w:rsidRPr="00771EB8">
        <w:rPr>
          <w:sz w:val="21"/>
          <w:szCs w:val="21"/>
        </w:rPr>
        <w:t>,00 kn</w:t>
      </w:r>
    </w:p>
    <w:p w:rsidR="00D50D30" w:rsidRPr="00771EB8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771EB8">
        <w:rPr>
          <w:sz w:val="21"/>
          <w:szCs w:val="21"/>
        </w:rPr>
        <w:t>Pomoć EU - Agencija za plaćanja u poljoprivred</w:t>
      </w:r>
      <w:r w:rsidR="001F1496" w:rsidRPr="00771EB8">
        <w:rPr>
          <w:sz w:val="21"/>
          <w:szCs w:val="21"/>
        </w:rPr>
        <w:t>i, ribars</w:t>
      </w:r>
      <w:r w:rsidR="00C94E60" w:rsidRPr="00771EB8">
        <w:rPr>
          <w:sz w:val="21"/>
          <w:szCs w:val="21"/>
        </w:rPr>
        <w:t xml:space="preserve">tvu i ruralnom razvoju         </w:t>
      </w:r>
      <w:r w:rsidRPr="00771EB8">
        <w:rPr>
          <w:sz w:val="21"/>
          <w:szCs w:val="21"/>
        </w:rPr>
        <w:t xml:space="preserve">            </w:t>
      </w:r>
      <w:r w:rsidR="00C94E60" w:rsidRPr="00771EB8">
        <w:rPr>
          <w:sz w:val="21"/>
          <w:szCs w:val="21"/>
        </w:rPr>
        <w:t xml:space="preserve">         </w:t>
      </w:r>
      <w:r w:rsidR="00C04511">
        <w:rPr>
          <w:sz w:val="21"/>
          <w:szCs w:val="21"/>
        </w:rPr>
        <w:t xml:space="preserve"> </w:t>
      </w:r>
      <w:r w:rsidR="00C94E60" w:rsidRPr="00771EB8">
        <w:rPr>
          <w:sz w:val="21"/>
          <w:szCs w:val="21"/>
        </w:rPr>
        <w:t xml:space="preserve"> 2</w:t>
      </w:r>
      <w:r w:rsidRPr="00771EB8">
        <w:rPr>
          <w:sz w:val="21"/>
          <w:szCs w:val="21"/>
        </w:rPr>
        <w:t>.</w:t>
      </w:r>
      <w:r w:rsidR="00407806">
        <w:rPr>
          <w:sz w:val="21"/>
          <w:szCs w:val="21"/>
        </w:rPr>
        <w:t>00</w:t>
      </w:r>
      <w:r w:rsidR="00C94E60" w:rsidRPr="00771EB8">
        <w:rPr>
          <w:sz w:val="21"/>
          <w:szCs w:val="21"/>
        </w:rPr>
        <w:t>0.</w:t>
      </w:r>
      <w:r w:rsidRPr="00771EB8">
        <w:rPr>
          <w:sz w:val="21"/>
          <w:szCs w:val="21"/>
        </w:rPr>
        <w:t>000,00 kn</w:t>
      </w:r>
    </w:p>
    <w:p w:rsidR="00D50D30" w:rsidRPr="00771EB8" w:rsidRDefault="00D50D30" w:rsidP="00D50D30">
      <w:pPr>
        <w:adjustRightInd w:val="0"/>
        <w:rPr>
          <w:bCs/>
          <w:sz w:val="21"/>
          <w:szCs w:val="21"/>
        </w:rPr>
      </w:pPr>
      <w:r w:rsidRPr="00771EB8">
        <w:rPr>
          <w:bCs/>
          <w:sz w:val="21"/>
          <w:szCs w:val="21"/>
        </w:rPr>
        <w:t xml:space="preserve">Ostale pomoći – Ministarstvo </w:t>
      </w:r>
      <w:r w:rsidR="007777FB">
        <w:rPr>
          <w:bCs/>
          <w:sz w:val="21"/>
          <w:szCs w:val="21"/>
        </w:rPr>
        <w:t xml:space="preserve">prostornog uređenja, </w:t>
      </w:r>
      <w:r w:rsidRPr="00771EB8">
        <w:rPr>
          <w:bCs/>
          <w:sz w:val="21"/>
          <w:szCs w:val="21"/>
        </w:rPr>
        <w:t>gradi</w:t>
      </w:r>
      <w:r w:rsidR="00D70949" w:rsidRPr="00771EB8">
        <w:rPr>
          <w:bCs/>
          <w:sz w:val="21"/>
          <w:szCs w:val="21"/>
        </w:rPr>
        <w:t>teljstva</w:t>
      </w:r>
      <w:r w:rsidR="007777FB">
        <w:rPr>
          <w:bCs/>
          <w:sz w:val="21"/>
          <w:szCs w:val="21"/>
        </w:rPr>
        <w:t xml:space="preserve"> i državne imovine</w:t>
      </w:r>
      <w:r w:rsidRPr="00771EB8">
        <w:rPr>
          <w:bCs/>
          <w:sz w:val="21"/>
          <w:szCs w:val="21"/>
        </w:rPr>
        <w:t xml:space="preserve">         </w:t>
      </w:r>
      <w:r w:rsidR="001F1496" w:rsidRPr="00771EB8">
        <w:rPr>
          <w:bCs/>
          <w:sz w:val="21"/>
          <w:szCs w:val="21"/>
        </w:rPr>
        <w:t xml:space="preserve">                </w:t>
      </w:r>
      <w:r w:rsidR="00977A39" w:rsidRPr="00771EB8">
        <w:rPr>
          <w:bCs/>
          <w:sz w:val="21"/>
          <w:szCs w:val="21"/>
        </w:rPr>
        <w:t xml:space="preserve"> </w:t>
      </w:r>
      <w:r w:rsidR="00C04511">
        <w:rPr>
          <w:bCs/>
          <w:sz w:val="21"/>
          <w:szCs w:val="21"/>
        </w:rPr>
        <w:t xml:space="preserve">  </w:t>
      </w:r>
      <w:r w:rsidRPr="00771EB8">
        <w:rPr>
          <w:bCs/>
          <w:sz w:val="21"/>
          <w:szCs w:val="21"/>
        </w:rPr>
        <w:t>20</w:t>
      </w:r>
      <w:r w:rsidR="00977A39" w:rsidRPr="00771EB8">
        <w:rPr>
          <w:bCs/>
          <w:sz w:val="21"/>
          <w:szCs w:val="21"/>
        </w:rPr>
        <w:t>0</w:t>
      </w:r>
      <w:r w:rsidRPr="00771EB8">
        <w:rPr>
          <w:bCs/>
          <w:sz w:val="21"/>
          <w:szCs w:val="21"/>
        </w:rPr>
        <w:t>.000,00 kn</w:t>
      </w:r>
    </w:p>
    <w:p w:rsidR="00D50D30" w:rsidRPr="00771EB8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771EB8">
        <w:rPr>
          <w:bCs/>
          <w:sz w:val="21"/>
          <w:szCs w:val="21"/>
        </w:rPr>
        <w:t xml:space="preserve">Ministarstvo regionalnog razvoja i fondova EU                                     </w:t>
      </w:r>
      <w:r w:rsidR="001F1496" w:rsidRPr="00771EB8">
        <w:rPr>
          <w:bCs/>
          <w:sz w:val="21"/>
          <w:szCs w:val="21"/>
        </w:rPr>
        <w:t xml:space="preserve">                </w:t>
      </w:r>
      <w:r w:rsidRPr="00771EB8">
        <w:rPr>
          <w:bCs/>
          <w:sz w:val="21"/>
          <w:szCs w:val="21"/>
        </w:rPr>
        <w:t xml:space="preserve">    </w:t>
      </w:r>
      <w:r w:rsidR="00771EB8">
        <w:rPr>
          <w:bCs/>
          <w:sz w:val="21"/>
          <w:szCs w:val="21"/>
        </w:rPr>
        <w:t>3</w:t>
      </w:r>
      <w:r w:rsidRPr="00771EB8">
        <w:rPr>
          <w:bCs/>
          <w:sz w:val="21"/>
          <w:szCs w:val="21"/>
        </w:rPr>
        <w:t>00.000,00 kn</w:t>
      </w:r>
    </w:p>
    <w:p w:rsidR="00D50D30" w:rsidRPr="002057B8" w:rsidRDefault="00D50D30" w:rsidP="00D50D30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771EB8">
        <w:rPr>
          <w:bCs/>
          <w:sz w:val="21"/>
          <w:szCs w:val="21"/>
        </w:rPr>
        <w:t xml:space="preserve">Županijska uprava za ceste       </w:t>
      </w:r>
      <w:r w:rsidRPr="002057B8">
        <w:rPr>
          <w:bCs/>
          <w:sz w:val="21"/>
          <w:szCs w:val="21"/>
        </w:rPr>
        <w:t xml:space="preserve">                                                            </w:t>
      </w:r>
      <w:r w:rsidR="001F1496" w:rsidRPr="002057B8">
        <w:rPr>
          <w:bCs/>
          <w:sz w:val="21"/>
          <w:szCs w:val="21"/>
        </w:rPr>
        <w:t xml:space="preserve">    </w:t>
      </w:r>
      <w:r w:rsidR="00C42C53">
        <w:rPr>
          <w:bCs/>
          <w:sz w:val="21"/>
          <w:szCs w:val="21"/>
        </w:rPr>
        <w:t xml:space="preserve"> </w:t>
      </w:r>
      <w:r w:rsidR="001F1496" w:rsidRPr="002057B8">
        <w:rPr>
          <w:bCs/>
          <w:sz w:val="21"/>
          <w:szCs w:val="21"/>
        </w:rPr>
        <w:t xml:space="preserve">             </w:t>
      </w:r>
      <w:r w:rsidR="002057B8">
        <w:rPr>
          <w:bCs/>
          <w:sz w:val="21"/>
          <w:szCs w:val="21"/>
        </w:rPr>
        <w:t xml:space="preserve">     623</w:t>
      </w:r>
      <w:r w:rsidRPr="002057B8">
        <w:rPr>
          <w:bCs/>
          <w:sz w:val="21"/>
          <w:szCs w:val="21"/>
        </w:rPr>
        <w:t>.000,00 kn</w:t>
      </w:r>
    </w:p>
    <w:p w:rsidR="00D50D30" w:rsidRPr="002057B8" w:rsidRDefault="00D50D30" w:rsidP="003F7642">
      <w:pPr>
        <w:adjustRightInd w:val="0"/>
        <w:jc w:val="both"/>
        <w:rPr>
          <w:bCs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F53E9D">
        <w:rPr>
          <w:sz w:val="22"/>
          <w:szCs w:val="22"/>
        </w:rPr>
        <w:t>1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245CCE" w:rsidRPr="00245CCE">
        <w:rPr>
          <w:b/>
          <w:sz w:val="22"/>
          <w:szCs w:val="22"/>
        </w:rPr>
        <w:t>5.880.000,</w:t>
      </w:r>
      <w:r w:rsidR="003F7642" w:rsidRPr="00245CCE">
        <w:rPr>
          <w:b/>
          <w:sz w:val="22"/>
          <w:szCs w:val="22"/>
        </w:rPr>
        <w:t>00 k</w:t>
      </w:r>
      <w:r w:rsidR="003F7642" w:rsidRPr="003F5ECF">
        <w:rPr>
          <w:b/>
          <w:sz w:val="22"/>
          <w:szCs w:val="22"/>
        </w:rPr>
        <w:t>una</w:t>
      </w:r>
      <w:r w:rsidR="003F7642" w:rsidRPr="003F5ECF">
        <w:rPr>
          <w:sz w:val="22"/>
          <w:szCs w:val="22"/>
        </w:rPr>
        <w:t xml:space="preserve"> </w:t>
      </w:r>
      <w:r w:rsidR="003F7642" w:rsidRPr="008A0A80">
        <w:rPr>
          <w:sz w:val="22"/>
          <w:szCs w:val="22"/>
        </w:rPr>
        <w:t>raspored</w:t>
      </w:r>
      <w:r w:rsidR="003F7642">
        <w:rPr>
          <w:sz w:val="22"/>
          <w:szCs w:val="22"/>
        </w:rPr>
        <w:t xml:space="preserve">it će se za financiranje građenja komunalne infrastrukture </w:t>
      </w:r>
      <w:r w:rsidR="003F7642" w:rsidRPr="008A0A80">
        <w:rPr>
          <w:sz w:val="22"/>
          <w:szCs w:val="22"/>
        </w:rPr>
        <w:t xml:space="preserve">po djelatnostima: </w:t>
      </w:r>
      <w:r w:rsidR="00FB6A49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Pr="008A0A80" w:rsidRDefault="00044A2A" w:rsidP="008425DF">
      <w:pPr>
        <w:jc w:val="both"/>
        <w:rPr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F53E9D" w:rsidRPr="008A0A80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lastRenderedPageBreak/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53E9D" w:rsidRPr="008A0A80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A2106B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 xml:space="preserve">RSTANIH CESTA </w:t>
            </w:r>
          </w:p>
        </w:tc>
      </w:tr>
      <w:tr w:rsidR="00F53E9D" w:rsidRPr="008A0A80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F53E9D" w:rsidRDefault="00F53E9D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Rekonstrukcija NC Martijanec -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  <w:r w:rsidRPr="00F53E9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F53E9D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80.000,00</w:t>
            </w: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53E9D" w:rsidP="00F53E9D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80.000,00</w:t>
            </w:r>
          </w:p>
        </w:tc>
      </w:tr>
      <w:tr w:rsidR="00E22D9A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Pr="001E463B" w:rsidRDefault="00E22D9A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Default="00E22D9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F5CA1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</w:t>
            </w:r>
            <w:r w:rsidR="004E6C00">
              <w:rPr>
                <w:sz w:val="21"/>
                <w:szCs w:val="21"/>
              </w:rPr>
              <w:t xml:space="preserve">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4E6C00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2.000.000,00</w:t>
            </w:r>
          </w:p>
        </w:tc>
      </w:tr>
      <w:tr w:rsidR="004E6C00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1.950.000,00</w:t>
            </w:r>
          </w:p>
        </w:tc>
      </w:tr>
      <w:tr w:rsidR="004E6C00" w:rsidRPr="00245CCE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Pr="001E463B" w:rsidRDefault="001E463B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Uređenje spojne ceste od ulice Sv. Martina do Školske ulice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800.000,00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300.000,00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1A6E42" w:rsidRPr="008A0A80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60232E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3.180.000</w:t>
            </w:r>
            <w:r w:rsidR="001A6E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A6E42" w:rsidRPr="008A0A80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6842F6" w:rsidRDefault="001A6E42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A6E42" w:rsidRPr="00880227" w:rsidRDefault="00960D19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 w:rsidR="0002729E">
              <w:rPr>
                <w:bCs/>
                <w:i/>
                <w:sz w:val="21"/>
                <w:szCs w:val="21"/>
              </w:rPr>
              <w:t>očka 1</w:t>
            </w:r>
            <w:r w:rsidR="00F9585E" w:rsidRPr="00880227">
              <w:rPr>
                <w:bCs/>
                <w:i/>
                <w:sz w:val="21"/>
                <w:szCs w:val="21"/>
              </w:rPr>
              <w:t xml:space="preserve">. </w:t>
            </w:r>
            <w:proofErr w:type="spellStart"/>
            <w:r w:rsidR="004E6C00" w:rsidRPr="00880227">
              <w:rPr>
                <w:bCs/>
                <w:i/>
                <w:sz w:val="21"/>
                <w:szCs w:val="21"/>
              </w:rPr>
              <w:t>po</w:t>
            </w:r>
            <w:r w:rsidR="004E6C00">
              <w:rPr>
                <w:bCs/>
                <w:i/>
                <w:sz w:val="21"/>
                <w:szCs w:val="21"/>
              </w:rPr>
              <w:t>dizvor</w:t>
            </w:r>
            <w:proofErr w:type="spellEnd"/>
            <w:r w:rsidR="004E6C00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077881">
              <w:rPr>
                <w:bCs/>
                <w:i/>
                <w:sz w:val="21"/>
                <w:szCs w:val="21"/>
              </w:rPr>
              <w:t>(pomoć EU – APPRRR)</w:t>
            </w:r>
            <w:r w:rsidR="00077881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4E6C00">
              <w:rPr>
                <w:bCs/>
                <w:i/>
                <w:sz w:val="21"/>
                <w:szCs w:val="21"/>
              </w:rPr>
              <w:t>80</w:t>
            </w:r>
            <w:r w:rsidR="004E6C00" w:rsidRPr="00880227">
              <w:rPr>
                <w:bCs/>
                <w:i/>
                <w:sz w:val="21"/>
                <w:szCs w:val="21"/>
              </w:rPr>
              <w:t>.000,00 kn</w:t>
            </w:r>
          </w:p>
          <w:p w:rsidR="004E6C00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</w:t>
            </w:r>
            <w:r w:rsidR="001A6E42" w:rsidRPr="00880227">
              <w:rPr>
                <w:bCs/>
                <w:i/>
                <w:sz w:val="21"/>
                <w:szCs w:val="21"/>
              </w:rPr>
              <w:t>.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D50154" w:rsidRPr="004E6C00">
              <w:rPr>
                <w:bCs/>
                <w:i/>
                <w:sz w:val="21"/>
                <w:szCs w:val="21"/>
              </w:rPr>
              <w:t>pomoć EU –</w:t>
            </w:r>
            <w:r w:rsidR="00413F80" w:rsidRPr="004E6C00">
              <w:rPr>
                <w:bCs/>
                <w:i/>
                <w:sz w:val="21"/>
                <w:szCs w:val="21"/>
              </w:rPr>
              <w:t xml:space="preserve"> </w:t>
            </w:r>
            <w:r w:rsidR="00413F80" w:rsidRPr="001E463B">
              <w:rPr>
                <w:bCs/>
                <w:i/>
                <w:sz w:val="21"/>
                <w:szCs w:val="21"/>
              </w:rPr>
              <w:t>APPRRR</w:t>
            </w:r>
            <w:r w:rsidR="004E6C00" w:rsidRPr="001E463B">
              <w:rPr>
                <w:bCs/>
                <w:i/>
                <w:sz w:val="21"/>
                <w:szCs w:val="21"/>
              </w:rPr>
              <w:t xml:space="preserve"> 2</w:t>
            </w:r>
            <w:r w:rsidR="004E6C00" w:rsidRPr="0060232E">
              <w:rPr>
                <w:bCs/>
                <w:i/>
                <w:sz w:val="21"/>
                <w:szCs w:val="21"/>
              </w:rPr>
              <w:t>.000.000,00</w:t>
            </w:r>
            <w:r w:rsidR="001F1496" w:rsidRPr="0060232E">
              <w:rPr>
                <w:bCs/>
                <w:i/>
                <w:sz w:val="21"/>
                <w:szCs w:val="21"/>
              </w:rPr>
              <w:t xml:space="preserve"> </w:t>
            </w:r>
            <w:r w:rsidR="004E6C00">
              <w:rPr>
                <w:bCs/>
                <w:i/>
                <w:sz w:val="21"/>
                <w:szCs w:val="21"/>
              </w:rPr>
              <w:t>kn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</w:t>
            </w:r>
            <w:r>
              <w:rPr>
                <w:bCs/>
                <w:i/>
                <w:sz w:val="21"/>
                <w:szCs w:val="21"/>
              </w:rPr>
              <w:t>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(pomoć EU – APPRRR)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977A39">
              <w:rPr>
                <w:bCs/>
                <w:i/>
                <w:sz w:val="21"/>
                <w:szCs w:val="21"/>
              </w:rPr>
              <w:t>6</w:t>
            </w:r>
            <w:r>
              <w:rPr>
                <w:bCs/>
                <w:i/>
                <w:sz w:val="21"/>
                <w:szCs w:val="21"/>
              </w:rPr>
              <w:t>00</w:t>
            </w:r>
            <w:r w:rsidRPr="00880227">
              <w:rPr>
                <w:bCs/>
                <w:i/>
                <w:sz w:val="21"/>
                <w:szCs w:val="21"/>
              </w:rPr>
              <w:t>.000,00 kn</w:t>
            </w:r>
            <w:r w:rsidR="00977A39">
              <w:rPr>
                <w:bCs/>
                <w:i/>
                <w:sz w:val="21"/>
                <w:szCs w:val="21"/>
              </w:rPr>
              <w:t>,</w:t>
            </w:r>
            <w:r w:rsidR="00977A39">
              <w:t xml:space="preserve"> </w:t>
            </w:r>
            <w:r w:rsidR="00C74B85">
              <w:rPr>
                <w:bCs/>
                <w:i/>
                <w:sz w:val="21"/>
                <w:szCs w:val="21"/>
              </w:rPr>
              <w:t>Ministarstvo prostornog</w:t>
            </w:r>
            <w:r w:rsidR="007777FB">
              <w:rPr>
                <w:bCs/>
                <w:i/>
                <w:sz w:val="21"/>
                <w:szCs w:val="21"/>
              </w:rPr>
              <w:t xml:space="preserve"> uređenja, </w:t>
            </w:r>
            <w:r w:rsidR="00C74B85">
              <w:rPr>
                <w:bCs/>
                <w:i/>
                <w:sz w:val="21"/>
                <w:szCs w:val="21"/>
              </w:rPr>
              <w:t>graditeljstva</w:t>
            </w:r>
            <w:r w:rsidR="007777FB">
              <w:rPr>
                <w:bCs/>
                <w:i/>
                <w:sz w:val="21"/>
                <w:szCs w:val="21"/>
              </w:rPr>
              <w:t xml:space="preserve"> i državne imovine</w:t>
            </w:r>
            <w:r w:rsidR="00977A39">
              <w:rPr>
                <w:bCs/>
                <w:i/>
                <w:sz w:val="21"/>
                <w:szCs w:val="21"/>
              </w:rPr>
              <w:t xml:space="preserve"> </w:t>
            </w:r>
            <w:r w:rsidR="00977A39" w:rsidRPr="00977A39">
              <w:rPr>
                <w:bCs/>
                <w:i/>
                <w:sz w:val="21"/>
                <w:szCs w:val="21"/>
              </w:rPr>
              <w:t>200.000,00 kn</w:t>
            </w:r>
          </w:p>
          <w:p w:rsidR="0002729E" w:rsidRPr="006C77DA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02729E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02729E">
              <w:rPr>
                <w:bCs/>
                <w:i/>
                <w:sz w:val="21"/>
                <w:szCs w:val="21"/>
              </w:rPr>
              <w:t xml:space="preserve"> opći prihodi </w:t>
            </w:r>
            <w:r w:rsidR="00D70949">
              <w:rPr>
                <w:bCs/>
                <w:i/>
                <w:sz w:val="21"/>
                <w:szCs w:val="21"/>
              </w:rPr>
              <w:t>i primici (pomoć EU – APPRRR) 21</w:t>
            </w:r>
            <w:r w:rsidRPr="0002729E">
              <w:rPr>
                <w:bCs/>
                <w:i/>
                <w:sz w:val="21"/>
                <w:szCs w:val="21"/>
              </w:rPr>
              <w:t>0.000,00 kn</w:t>
            </w:r>
            <w:r w:rsidR="00D70949">
              <w:rPr>
                <w:bCs/>
                <w:i/>
                <w:sz w:val="21"/>
                <w:szCs w:val="21"/>
              </w:rPr>
              <w:t>, šumski doprinos 50.000,00, sredstva od legalizacije 40.000,00kn</w:t>
            </w:r>
          </w:p>
        </w:tc>
      </w:tr>
    </w:tbl>
    <w:p w:rsidR="001D4A4A" w:rsidRDefault="001D4A4A" w:rsidP="006D40E5">
      <w:pPr>
        <w:adjustRightInd w:val="0"/>
        <w:rPr>
          <w:b/>
          <w:bCs/>
          <w:sz w:val="22"/>
          <w:szCs w:val="22"/>
        </w:rPr>
      </w:pPr>
    </w:p>
    <w:p w:rsidR="00077881" w:rsidRPr="00077881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077881">
        <w:rPr>
          <w:b/>
          <w:bCs/>
          <w:sz w:val="22"/>
          <w:szCs w:val="22"/>
        </w:rPr>
        <w:t>JAVNE POVRŠINE</w:t>
      </w:r>
    </w:p>
    <w:p w:rsidR="00077881" w:rsidRPr="00077881" w:rsidRDefault="00077881" w:rsidP="00077881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</w:t>
      </w:r>
      <w:r w:rsidRPr="00077881">
        <w:rPr>
          <w:bCs/>
          <w:sz w:val="22"/>
          <w:szCs w:val="22"/>
        </w:rPr>
        <w:t xml:space="preserve"> građenjem javnih površina podrazumijeva se građenje i uređenje javnih</w:t>
      </w:r>
    </w:p>
    <w:p w:rsidR="001A6E42" w:rsidRPr="00077881" w:rsidRDefault="00077881" w:rsidP="00E22D9A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prometnih površina, javnih zelenih površina</w:t>
      </w:r>
      <w:r w:rsidR="00E22D9A" w:rsidRPr="00E22D9A">
        <w:t xml:space="preserve"> </w:t>
      </w:r>
      <w:r w:rsidR="00E22D9A" w:rsidRPr="00E22D9A">
        <w:rPr>
          <w:bCs/>
          <w:sz w:val="22"/>
          <w:szCs w:val="22"/>
        </w:rPr>
        <w:t>te javnih</w:t>
      </w:r>
      <w:r w:rsidR="00E22D9A">
        <w:rPr>
          <w:bCs/>
          <w:sz w:val="22"/>
          <w:szCs w:val="22"/>
        </w:rPr>
        <w:t xml:space="preserve"> </w:t>
      </w:r>
      <w:r w:rsidR="00E22D9A" w:rsidRPr="00E22D9A">
        <w:rPr>
          <w:bCs/>
          <w:sz w:val="22"/>
          <w:szCs w:val="22"/>
        </w:rPr>
        <w:t>objekata i uređaja</w:t>
      </w:r>
      <w:r w:rsidR="00E22D9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a u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nastavku se daje opis poslova s procjenom troškova građenja pojedinih objekata i uređaja javnih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površina, sa iskazanim izvorom financiranja za djelatnost</w:t>
      </w:r>
      <w:r>
        <w:rPr>
          <w:bCs/>
          <w:sz w:val="22"/>
          <w:szCs w:val="22"/>
        </w:rPr>
        <w:t>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077881" w:rsidRPr="008A0A80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A6E42" w:rsidRPr="008A0A80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02729E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F53E9D">
              <w:rPr>
                <w:color w:val="000000" w:themeColor="text1"/>
                <w:sz w:val="21"/>
                <w:szCs w:val="21"/>
              </w:rPr>
              <w:t xml:space="preserve">Izgradnja komunalne infrastrukture – pješačka i biciklistička traka Martijanec - </w:t>
            </w:r>
            <w:proofErr w:type="spellStart"/>
            <w:r w:rsidRPr="00F53E9D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45037D">
              <w:rPr>
                <w:b/>
                <w:sz w:val="21"/>
                <w:szCs w:val="21"/>
              </w:rPr>
              <w:t>623.000,00</w:t>
            </w:r>
          </w:p>
        </w:tc>
      </w:tr>
      <w:tr w:rsidR="0002729E" w:rsidRPr="008A0A80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Gradnja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623.000,00</w:t>
            </w:r>
          </w:p>
        </w:tc>
      </w:tr>
      <w:tr w:rsidR="0002729E" w:rsidRPr="008A0A80" w:rsidTr="0002729E">
        <w:trPr>
          <w:cantSplit/>
          <w:trHeight w:val="7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1E463B">
            <w:pPr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45037D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Projektiranje i urbanističko uređenje prostora društvenih i centralnih sadržaja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45037D">
              <w:rPr>
                <w:b/>
                <w:sz w:val="21"/>
                <w:szCs w:val="21"/>
              </w:rPr>
              <w:t>600.000,00</w:t>
            </w:r>
          </w:p>
        </w:tc>
      </w:tr>
      <w:tr w:rsidR="0002729E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80.000,00</w:t>
            </w:r>
          </w:p>
        </w:tc>
      </w:tr>
      <w:tr w:rsidR="0002729E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500.000,00</w:t>
            </w:r>
          </w:p>
        </w:tc>
      </w:tr>
      <w:tr w:rsidR="0002729E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1E463B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60232E" w:rsidRPr="0060232E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1E463B">
              <w:rPr>
                <w:sz w:val="21"/>
                <w:szCs w:val="21"/>
              </w:rPr>
              <w:t>Izgradnja širokopojasne mreže</w:t>
            </w:r>
            <w:r w:rsidR="001E463B">
              <w:rPr>
                <w:sz w:val="21"/>
                <w:szCs w:val="21"/>
              </w:rPr>
              <w:t xml:space="preserve"> na području Općine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45037D">
              <w:rPr>
                <w:b/>
                <w:sz w:val="21"/>
                <w:szCs w:val="21"/>
              </w:rPr>
              <w:t>10.000,00</w:t>
            </w:r>
          </w:p>
        </w:tc>
      </w:tr>
      <w:tr w:rsidR="00077881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Kapitalna pomoć drugim subjektima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7C25FD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7C25FD">
              <w:rPr>
                <w:sz w:val="21"/>
                <w:szCs w:val="21"/>
              </w:rPr>
              <w:t>10.000,00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B63D75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1.233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413F80" w:rsidRPr="00413F80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80227" w:rsidRDefault="001A6E42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1. ostale pomoći –</w:t>
            </w:r>
            <w:r>
              <w:rPr>
                <w:bCs/>
                <w:i/>
                <w:color w:val="FF0000"/>
                <w:sz w:val="21"/>
                <w:szCs w:val="21"/>
              </w:rPr>
              <w:t xml:space="preserve"> </w:t>
            </w:r>
            <w:r w:rsidRPr="002057B8">
              <w:rPr>
                <w:bCs/>
                <w:i/>
                <w:sz w:val="21"/>
                <w:szCs w:val="21"/>
              </w:rPr>
              <w:t xml:space="preserve">ŽUC </w:t>
            </w:r>
            <w:r w:rsidRPr="004E6C00">
              <w:rPr>
                <w:bCs/>
                <w:i/>
                <w:sz w:val="21"/>
                <w:szCs w:val="21"/>
              </w:rPr>
              <w:t>623.000</w:t>
            </w:r>
            <w:r w:rsidRPr="00880227">
              <w:rPr>
                <w:bCs/>
                <w:i/>
                <w:sz w:val="21"/>
                <w:szCs w:val="21"/>
              </w:rPr>
              <w:t>,00 kn</w:t>
            </w:r>
          </w:p>
          <w:p w:rsidR="0002729E" w:rsidRDefault="0002729E" w:rsidP="0002729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2.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</w:t>
            </w:r>
            <w:r>
              <w:rPr>
                <w:bCs/>
                <w:i/>
                <w:sz w:val="21"/>
                <w:szCs w:val="21"/>
              </w:rPr>
              <w:t>dizvor</w:t>
            </w:r>
            <w:proofErr w:type="spellEnd"/>
            <w:r>
              <w:rPr>
                <w:bCs/>
                <w:i/>
                <w:sz w:val="21"/>
                <w:szCs w:val="21"/>
              </w:rPr>
              <w:t xml:space="preserve"> opći prihodi i primici (pomoć EU – APPRRR)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>
              <w:rPr>
                <w:bCs/>
                <w:i/>
                <w:sz w:val="21"/>
                <w:szCs w:val="21"/>
              </w:rPr>
              <w:t>300.000,00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  <w:r>
              <w:rPr>
                <w:bCs/>
                <w:i/>
                <w:sz w:val="21"/>
                <w:szCs w:val="21"/>
              </w:rPr>
              <w:t xml:space="preserve">, ostale pomoći – </w:t>
            </w:r>
            <w:r w:rsidRPr="002057B8">
              <w:rPr>
                <w:bCs/>
                <w:i/>
                <w:sz w:val="21"/>
                <w:szCs w:val="21"/>
              </w:rPr>
              <w:t>MRRFEU</w:t>
            </w:r>
            <w:r>
              <w:rPr>
                <w:bCs/>
                <w:i/>
                <w:color w:val="FF0000"/>
                <w:sz w:val="21"/>
                <w:szCs w:val="21"/>
              </w:rPr>
              <w:t xml:space="preserve"> </w:t>
            </w:r>
            <w:r w:rsidRPr="004E6C00">
              <w:rPr>
                <w:bCs/>
                <w:i/>
                <w:sz w:val="21"/>
                <w:szCs w:val="21"/>
              </w:rPr>
              <w:t>300.000,00 kn</w:t>
            </w:r>
          </w:p>
          <w:p w:rsidR="001A6E42" w:rsidRPr="00880227" w:rsidRDefault="0002729E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opći prihodi i primici 10.000,00 kn</w:t>
            </w:r>
          </w:p>
        </w:tc>
      </w:tr>
    </w:tbl>
    <w:p w:rsidR="00367992" w:rsidRDefault="00367992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3F7642" w:rsidRPr="00FB6A49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FB6A49">
        <w:rPr>
          <w:b/>
          <w:bCs/>
          <w:sz w:val="22"/>
          <w:szCs w:val="22"/>
        </w:rPr>
        <w:t xml:space="preserve">GROBLJA </w:t>
      </w:r>
    </w:p>
    <w:p w:rsidR="003F7642" w:rsidRPr="00B15DB7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Pr="00EA0BA1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Pr="00EA0BA1">
        <w:rPr>
          <w:sz w:val="22"/>
          <w:szCs w:val="22"/>
        </w:rPr>
        <w:t xml:space="preserve"> </w:t>
      </w:r>
      <w:r w:rsidR="00576C5E">
        <w:rPr>
          <w:sz w:val="22"/>
          <w:szCs w:val="22"/>
        </w:rPr>
        <w:t xml:space="preserve">zemljišta na kojem se nalaze grobna mjesta, prostori i zgrade za obavljanje ispraćaja i pokopa umrlih, pješačke staze te uređaji i </w:t>
      </w:r>
      <w:r w:rsidR="00576C5E">
        <w:rPr>
          <w:sz w:val="22"/>
          <w:szCs w:val="22"/>
        </w:rPr>
        <w:lastRenderedPageBreak/>
        <w:t>predmeti na površinama groblja.</w:t>
      </w: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 w:rsidR="0060232E">
        <w:rPr>
          <w:sz w:val="22"/>
          <w:szCs w:val="22"/>
        </w:rPr>
        <w:t>2021</w:t>
      </w:r>
      <w:r w:rsidRPr="00A2106B">
        <w:rPr>
          <w:sz w:val="22"/>
          <w:szCs w:val="22"/>
        </w:rPr>
        <w:t>. godini procjenjuju se u iznosu od</w:t>
      </w:r>
      <w:r w:rsidR="00245CCE">
        <w:rPr>
          <w:sz w:val="22"/>
          <w:szCs w:val="22"/>
        </w:rPr>
        <w:t xml:space="preserve"> </w:t>
      </w:r>
      <w:r w:rsidR="00245CCE" w:rsidRPr="00245CCE">
        <w:rPr>
          <w:b/>
          <w:sz w:val="22"/>
          <w:szCs w:val="22"/>
        </w:rPr>
        <w:t>96.000</w:t>
      </w:r>
      <w:r w:rsidRPr="006C77DA">
        <w:rPr>
          <w:b/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153A59" w:rsidRPr="008A0A80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53A59" w:rsidRPr="00BD49E4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764302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153A59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807E2A">
              <w:rPr>
                <w:sz w:val="21"/>
                <w:szCs w:val="21"/>
              </w:rPr>
              <w:t xml:space="preserve">Kupnja zemljišta, proširenje i uređenje  groblja  u </w:t>
            </w:r>
            <w:proofErr w:type="spellStart"/>
            <w:r w:rsidRPr="00807E2A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367992" w:rsidRDefault="00153A59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367992">
              <w:rPr>
                <w:b/>
                <w:sz w:val="21"/>
                <w:szCs w:val="21"/>
              </w:rPr>
              <w:t>96.000,00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26.000,00</w:t>
            </w:r>
          </w:p>
        </w:tc>
      </w:tr>
      <w:tr w:rsidR="0060232E" w:rsidRPr="0060232E" w:rsidTr="00807E2A">
        <w:trPr>
          <w:cantSplit/>
          <w:trHeight w:val="248"/>
        </w:trPr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367992" w:rsidRDefault="00807E2A" w:rsidP="00367992">
            <w:pPr>
              <w:adjustRightInd w:val="0"/>
              <w:ind w:right="108"/>
              <w:rPr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0232E" w:rsidRDefault="00807E2A" w:rsidP="00D7617B">
            <w:pPr>
              <w:adjustRightInd w:val="0"/>
              <w:spacing w:before="100" w:beforeAutospacing="1" w:after="100" w:afterAutospacing="1"/>
              <w:jc w:val="right"/>
              <w:rPr>
                <w:color w:val="FF0000"/>
                <w:sz w:val="21"/>
                <w:szCs w:val="21"/>
              </w:rPr>
            </w:pPr>
          </w:p>
        </w:tc>
      </w:tr>
      <w:tr w:rsidR="003F7642" w:rsidRPr="008A0A80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6799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96.000</w:t>
            </w:r>
            <w:r w:rsidR="003F76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413F80" w:rsidRPr="00413F80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413F80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413F80" w:rsidRDefault="003F7642" w:rsidP="00807E2A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413F80">
              <w:rPr>
                <w:bCs/>
                <w:i/>
                <w:sz w:val="21"/>
                <w:szCs w:val="21"/>
              </w:rPr>
              <w:t>opći prihodi i primici</w:t>
            </w:r>
            <w:r w:rsidR="00807E2A">
              <w:rPr>
                <w:bCs/>
                <w:i/>
                <w:sz w:val="21"/>
                <w:szCs w:val="21"/>
              </w:rPr>
              <w:t xml:space="preserve"> 95.5</w:t>
            </w:r>
            <w:r w:rsidRPr="00413F80">
              <w:rPr>
                <w:bCs/>
                <w:i/>
                <w:sz w:val="21"/>
                <w:szCs w:val="21"/>
              </w:rPr>
              <w:t>00,00 kn,</w:t>
            </w:r>
            <w:r w:rsidR="00503344">
              <w:rPr>
                <w:bCs/>
                <w:i/>
                <w:sz w:val="21"/>
                <w:szCs w:val="21"/>
              </w:rPr>
              <w:t xml:space="preserve"> </w:t>
            </w:r>
            <w:r w:rsidR="00F4288C" w:rsidRPr="00413F80">
              <w:rPr>
                <w:bCs/>
                <w:i/>
                <w:sz w:val="21"/>
                <w:szCs w:val="21"/>
              </w:rPr>
              <w:t>prihodi od spomeničke rente 500,00 kn,</w:t>
            </w:r>
          </w:p>
        </w:tc>
      </w:tr>
    </w:tbl>
    <w:p w:rsidR="003F7642" w:rsidRPr="00576C5E" w:rsidRDefault="003F7642" w:rsidP="00576C5E">
      <w:pPr>
        <w:adjustRightInd w:val="0"/>
        <w:rPr>
          <w:b/>
          <w:bCs/>
          <w:sz w:val="22"/>
          <w:szCs w:val="22"/>
        </w:rPr>
      </w:pPr>
    </w:p>
    <w:p w:rsidR="003F7642" w:rsidRPr="00576C5E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3F7642" w:rsidRPr="00DE6098" w:rsidRDefault="00576C5E" w:rsidP="003F7642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Pod građenjem odvodnje podrazumijeva se građenje sustava prikup</w:t>
      </w:r>
      <w:r w:rsidR="001C26CD">
        <w:rPr>
          <w:sz w:val="22"/>
          <w:szCs w:val="22"/>
        </w:rPr>
        <w:t>ljanja i odvodnje otpadnih voda</w:t>
      </w:r>
      <w:r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807E2A" w:rsidRPr="008A0A80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F7642" w:rsidRPr="008A0A80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807E2A" w:rsidRPr="008A0A80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45CCE" w:rsidRDefault="00807E2A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245CCE">
              <w:rPr>
                <w:b/>
                <w:bCs/>
                <w:sz w:val="22"/>
                <w:szCs w:val="22"/>
              </w:rPr>
              <w:t>1.300.000,00</w:t>
            </w:r>
          </w:p>
        </w:tc>
      </w:tr>
      <w:tr w:rsidR="00807E2A" w:rsidRPr="008A0A80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245CCE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1.300.000,00</w:t>
            </w:r>
          </w:p>
        </w:tc>
      </w:tr>
      <w:tr w:rsidR="00807E2A" w:rsidRPr="008A0A80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45CCE" w:rsidRDefault="00807E2A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807E2A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3F7642" w:rsidRPr="008A0A80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04F02" w:rsidRDefault="00807E2A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1.300.000,00</w:t>
            </w:r>
          </w:p>
        </w:tc>
      </w:tr>
      <w:tr w:rsidR="0073503D" w:rsidRPr="0073503D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80227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73503D" w:rsidRDefault="003F7642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1F1496" w:rsidRPr="00880227">
              <w:rPr>
                <w:bCs/>
                <w:i/>
                <w:sz w:val="21"/>
                <w:szCs w:val="21"/>
              </w:rPr>
              <w:t>opći prihodi i primici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807E2A">
              <w:rPr>
                <w:bCs/>
                <w:i/>
                <w:sz w:val="21"/>
                <w:szCs w:val="21"/>
              </w:rPr>
              <w:t>1.300</w:t>
            </w:r>
            <w:r w:rsidR="0073503D" w:rsidRPr="00880227">
              <w:rPr>
                <w:bCs/>
                <w:i/>
                <w:sz w:val="21"/>
                <w:szCs w:val="21"/>
              </w:rPr>
              <w:t>.000,00</w:t>
            </w:r>
            <w:r w:rsidRPr="00880227">
              <w:rPr>
                <w:bCs/>
                <w:i/>
                <w:sz w:val="21"/>
                <w:szCs w:val="21"/>
              </w:rPr>
              <w:t xml:space="preserve"> kn</w:t>
            </w:r>
            <w:r w:rsidRPr="0073503D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153A59" w:rsidRPr="00153A59" w:rsidRDefault="00153A59" w:rsidP="00153A59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153A59">
        <w:rPr>
          <w:b/>
          <w:bCs/>
          <w:sz w:val="22"/>
          <w:szCs w:val="22"/>
        </w:rPr>
        <w:t>GRADNJA GRAĐEVINA ZA GOSPODARENJE KOMUNALNIM OTPADOM</w:t>
      </w:r>
    </w:p>
    <w:p w:rsidR="00153A59" w:rsidRPr="00153A59" w:rsidRDefault="00153A59" w:rsidP="00153A59">
      <w:pPr>
        <w:adjustRightInd w:val="0"/>
        <w:jc w:val="both"/>
        <w:rPr>
          <w:sz w:val="22"/>
          <w:szCs w:val="22"/>
        </w:rPr>
      </w:pPr>
      <w:r w:rsidRPr="00153A59">
        <w:rPr>
          <w:sz w:val="22"/>
          <w:szCs w:val="22"/>
        </w:rPr>
        <w:t>Programom gradnje građe</w:t>
      </w:r>
      <w:r>
        <w:rPr>
          <w:sz w:val="22"/>
          <w:szCs w:val="22"/>
        </w:rPr>
        <w:t xml:space="preserve">vina za gospodarenje komunalnim </w:t>
      </w:r>
      <w:r w:rsidRPr="00153A59">
        <w:rPr>
          <w:sz w:val="22"/>
          <w:szCs w:val="22"/>
        </w:rPr>
        <w:t>otpadom predviđena je građenje</w:t>
      </w:r>
      <w:r>
        <w:rPr>
          <w:sz w:val="22"/>
          <w:szCs w:val="22"/>
        </w:rPr>
        <w:t xml:space="preserve"> građevine </w:t>
      </w:r>
      <w:r w:rsidRPr="00153A59">
        <w:rPr>
          <w:sz w:val="22"/>
          <w:szCs w:val="22"/>
        </w:rPr>
        <w:t>za</w:t>
      </w:r>
      <w:r>
        <w:rPr>
          <w:sz w:val="22"/>
          <w:szCs w:val="22"/>
        </w:rPr>
        <w:t xml:space="preserve"> gospodarenje komunalnim otpadom</w:t>
      </w:r>
      <w:r w:rsidRPr="00153A59">
        <w:rPr>
          <w:sz w:val="22"/>
          <w:szCs w:val="22"/>
        </w:rPr>
        <w:t>, a u nastavku daje se opis poslova s procjenom troškova gradnje pojedinih građevina</w:t>
      </w:r>
      <w:r>
        <w:rPr>
          <w:sz w:val="22"/>
          <w:szCs w:val="22"/>
        </w:rPr>
        <w:t>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153A59" w:rsidRPr="008A0A80" w:rsidTr="00153A59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153A5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53A59" w:rsidRPr="008A0A80" w:rsidTr="00AE6CC9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153A59">
              <w:rPr>
                <w:b/>
                <w:bCs/>
                <w:sz w:val="21"/>
                <w:szCs w:val="21"/>
              </w:rPr>
              <w:t>GRADNJA GRAĐEVINA ZA GOSPODARENJE KOMUNALNIM OTPADOM</w:t>
            </w:r>
          </w:p>
        </w:tc>
      </w:tr>
      <w:tr w:rsidR="00153A59" w:rsidRPr="008A0A80" w:rsidTr="00807E2A">
        <w:trPr>
          <w:cantSplit/>
          <w:trHeight w:hRule="exact" w:val="256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 xml:space="preserve">Izgradnja </w:t>
            </w:r>
            <w:proofErr w:type="spellStart"/>
            <w:r w:rsidRPr="00807E2A">
              <w:rPr>
                <w:bCs/>
                <w:sz w:val="21"/>
                <w:szCs w:val="21"/>
              </w:rPr>
              <w:t>reciklažnog</w:t>
            </w:r>
            <w:proofErr w:type="spellEnd"/>
            <w:r w:rsidRPr="00807E2A">
              <w:rPr>
                <w:bCs/>
                <w:sz w:val="21"/>
                <w:szCs w:val="21"/>
              </w:rPr>
              <w:t xml:space="preserve"> dvorišta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5CCE" w:rsidRDefault="00153A59" w:rsidP="00AE6CC9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245CCE">
              <w:rPr>
                <w:b/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077881">
        <w:trPr>
          <w:cantSplit/>
          <w:trHeight w:hRule="exact" w:val="24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1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Gradnja – 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Default="00245CCE" w:rsidP="00AE6CC9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807E2A">
        <w:trPr>
          <w:cantSplit/>
          <w:trHeight w:val="15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4F02" w:rsidRDefault="00153A59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53A59" w:rsidRPr="0073503D" w:rsidTr="00AE6CC9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80227" w:rsidRDefault="00153A59" w:rsidP="00AE6CC9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153A59" w:rsidRPr="0073503D" w:rsidRDefault="00153A59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880227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="00077881">
              <w:rPr>
                <w:bCs/>
                <w:i/>
                <w:sz w:val="21"/>
                <w:szCs w:val="21"/>
              </w:rPr>
              <w:t xml:space="preserve"> (pomoć EU – APPRRR)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807E2A">
              <w:rPr>
                <w:bCs/>
                <w:i/>
                <w:sz w:val="21"/>
                <w:szCs w:val="21"/>
              </w:rPr>
              <w:t>71.</w:t>
            </w:r>
            <w:r w:rsidRPr="00880227">
              <w:rPr>
                <w:bCs/>
                <w:i/>
                <w:sz w:val="21"/>
                <w:szCs w:val="21"/>
              </w:rPr>
              <w:t>000,00 kn</w:t>
            </w:r>
            <w:r w:rsidRPr="0073503D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153A59" w:rsidRDefault="00153A59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F7642" w:rsidRPr="007460CE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70C" w:rsidRDefault="005D170C" w:rsidP="005D170C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7460CE" w:rsidRDefault="00245CCE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5.880.000,00</w:t>
            </w:r>
            <w:r w:rsidR="003F7642" w:rsidRPr="007460CE">
              <w:rPr>
                <w:b/>
                <w:bCs/>
              </w:rPr>
              <w:t>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9F41CD" w:rsidRDefault="009F41CD" w:rsidP="009F41CD">
      <w:pPr>
        <w:jc w:val="both"/>
      </w:pPr>
      <w:r>
        <w:t xml:space="preserve">Ovaj Program objaviti će se u „Službenom vjesniku Varaždinske županije“, a stupa na snagu 01. </w:t>
      </w:r>
      <w:r w:rsidR="0060232E">
        <w:t>siječnja 2021</w:t>
      </w:r>
      <w:r>
        <w:t>. godine.</w:t>
      </w:r>
    </w:p>
    <w:p w:rsidR="00D16315" w:rsidRDefault="00D16315" w:rsidP="00685EDB">
      <w:pPr>
        <w:jc w:val="both"/>
      </w:pPr>
    </w:p>
    <w:p w:rsidR="00D16315" w:rsidRDefault="0060232E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400-08/20-01/4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60232E">
        <w:rPr>
          <w:sz w:val="22"/>
          <w:szCs w:val="22"/>
        </w:rPr>
        <w:t>2186/19-01-20</w:t>
      </w:r>
      <w:r w:rsidR="00FB6A49">
        <w:rPr>
          <w:sz w:val="22"/>
          <w:szCs w:val="22"/>
        </w:rPr>
        <w:t>-3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C54D37">
        <w:rPr>
          <w:sz w:val="22"/>
          <w:szCs w:val="22"/>
        </w:rPr>
        <w:t>27</w:t>
      </w:r>
      <w:bookmarkStart w:id="0" w:name="_GoBack"/>
      <w:bookmarkEnd w:id="0"/>
      <w:r w:rsidR="00CC4E43" w:rsidRPr="00CC4E43">
        <w:rPr>
          <w:sz w:val="22"/>
          <w:szCs w:val="22"/>
        </w:rPr>
        <w:t>. studenog 2020.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Pr="003F5ECF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3F5ECF">
        <w:rPr>
          <w:sz w:val="22"/>
          <w:szCs w:val="22"/>
        </w:rPr>
        <w:t xml:space="preserve">          Dubravko </w:t>
      </w:r>
      <w:proofErr w:type="spellStart"/>
      <w:r w:rsidRPr="003F5ECF">
        <w:rPr>
          <w:sz w:val="22"/>
          <w:szCs w:val="22"/>
        </w:rPr>
        <w:t>Besek</w:t>
      </w:r>
      <w:proofErr w:type="spellEnd"/>
    </w:p>
    <w:sectPr w:rsidR="008E08FE" w:rsidRPr="003F5ECF" w:rsidSect="00576C5E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EB787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09B9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111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C53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4D37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4B85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FED6-91C0-4E83-AD6C-885C1977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</Pages>
  <Words>1023</Words>
  <Characters>6991</Characters>
  <Application>Microsoft Office Word</Application>
  <DocSecurity>0</DocSecurity>
  <Lines>58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110</cp:revision>
  <cp:lastPrinted>2020-12-02T09:04:00Z</cp:lastPrinted>
  <dcterms:created xsi:type="dcterms:W3CDTF">2018-03-08T10:35:00Z</dcterms:created>
  <dcterms:modified xsi:type="dcterms:W3CDTF">2020-12-02T09:04:00Z</dcterms:modified>
</cp:coreProperties>
</file>