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1A" w:rsidRDefault="00EE7A1A" w:rsidP="000579CB">
      <w:pPr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BA5BC2" w:rsidRPr="00F5481B" w:rsidRDefault="00BD4676" w:rsidP="000579CB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F5481B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Sukladno članku 49. stavak </w:t>
      </w:r>
      <w:r w:rsidR="00FB5339" w:rsidRPr="00F5481B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5. Zakona o poljoprivrednom zemlji</w:t>
      </w:r>
      <w:r w:rsidR="00481A2D" w:rsidRPr="00F5481B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štu (Narodne novine br. 20/18, </w:t>
      </w:r>
      <w:r w:rsidR="00FB5339" w:rsidRPr="00F5481B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115/18</w:t>
      </w:r>
      <w:r w:rsidR="00481A2D" w:rsidRPr="00F5481B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i 98/19</w:t>
      </w:r>
      <w:r w:rsidR="00FB5339" w:rsidRPr="00F5481B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) </w:t>
      </w:r>
      <w:r w:rsidR="005E167B" w:rsidRPr="00F5481B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te </w:t>
      </w:r>
      <w:r w:rsidR="00BA5BC2" w:rsidRPr="00F5481B">
        <w:rPr>
          <w:rFonts w:ascii="Times New Roman" w:hAnsi="Times New Roman"/>
          <w:color w:val="auto"/>
          <w:sz w:val="24"/>
          <w:szCs w:val="24"/>
        </w:rPr>
        <w:t xml:space="preserve">članka </w:t>
      </w:r>
      <w:r w:rsidR="00323D90" w:rsidRPr="00F5481B">
        <w:rPr>
          <w:rFonts w:ascii="Times New Roman" w:hAnsi="Times New Roman"/>
          <w:color w:val="auto"/>
          <w:sz w:val="24"/>
          <w:szCs w:val="24"/>
        </w:rPr>
        <w:t>31. Statuta Općine Martijanec</w:t>
      </w:r>
      <w:r w:rsidR="005E167B" w:rsidRPr="00F5481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23D90" w:rsidRPr="00F5481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E167B" w:rsidRPr="00F5481B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(Službeni vjesnik</w:t>
      </w:r>
      <w:r w:rsidR="000063B2" w:rsidRPr="00F5481B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Varaždi</w:t>
      </w:r>
      <w:r w:rsidR="00387169" w:rsidRPr="00F5481B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nske županije br. 10/13, 24/13,</w:t>
      </w:r>
      <w:r w:rsidR="000063B2" w:rsidRPr="00F5481B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18/18</w:t>
      </w:r>
      <w:r w:rsidR="00387169" w:rsidRPr="00F5481B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, 9/20</w:t>
      </w:r>
      <w:r w:rsidR="0016686A" w:rsidRPr="00F5481B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i 14/21</w:t>
      </w:r>
      <w:r w:rsidR="0098315C" w:rsidRPr="00F5481B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) </w:t>
      </w:r>
      <w:r w:rsidR="00BA5BC2" w:rsidRPr="00F5481B">
        <w:rPr>
          <w:rFonts w:ascii="Times New Roman" w:hAnsi="Times New Roman"/>
          <w:b/>
          <w:color w:val="auto"/>
          <w:sz w:val="24"/>
          <w:szCs w:val="24"/>
        </w:rPr>
        <w:t>Općinsko vijeće Općine Martijanec</w:t>
      </w:r>
      <w:r w:rsidR="00135DFB" w:rsidRPr="00F5481B">
        <w:rPr>
          <w:rFonts w:ascii="Times New Roman" w:hAnsi="Times New Roman"/>
          <w:color w:val="auto"/>
          <w:sz w:val="24"/>
          <w:szCs w:val="24"/>
        </w:rPr>
        <w:t xml:space="preserve"> na </w:t>
      </w:r>
      <w:r w:rsidR="00F5481B" w:rsidRPr="00F5481B">
        <w:rPr>
          <w:rFonts w:ascii="Times New Roman" w:hAnsi="Times New Roman"/>
          <w:b/>
          <w:color w:val="auto"/>
          <w:sz w:val="24"/>
          <w:szCs w:val="24"/>
        </w:rPr>
        <w:t>7</w:t>
      </w:r>
      <w:r w:rsidR="00442938" w:rsidRPr="00F5481B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="00323D90" w:rsidRPr="00F5481B">
        <w:rPr>
          <w:rFonts w:ascii="Times New Roman" w:hAnsi="Times New Roman"/>
          <w:color w:val="auto"/>
          <w:sz w:val="24"/>
          <w:szCs w:val="24"/>
        </w:rPr>
        <w:t xml:space="preserve">sjednici održanoj </w:t>
      </w:r>
      <w:r w:rsidR="00F5481B" w:rsidRPr="00F5481B">
        <w:rPr>
          <w:rFonts w:ascii="Times New Roman" w:hAnsi="Times New Roman"/>
          <w:b/>
          <w:color w:val="auto"/>
          <w:sz w:val="24"/>
          <w:szCs w:val="24"/>
        </w:rPr>
        <w:t>28</w:t>
      </w:r>
      <w:r w:rsidR="00481A2D" w:rsidRPr="00F5481B">
        <w:rPr>
          <w:rFonts w:ascii="Times New Roman" w:hAnsi="Times New Roman"/>
          <w:b/>
          <w:color w:val="auto"/>
          <w:sz w:val="24"/>
          <w:szCs w:val="24"/>
        </w:rPr>
        <w:t>.</w:t>
      </w:r>
      <w:r w:rsidR="00F5481B" w:rsidRPr="00F5481B">
        <w:rPr>
          <w:rFonts w:ascii="Times New Roman" w:hAnsi="Times New Roman"/>
          <w:b/>
          <w:color w:val="auto"/>
          <w:sz w:val="24"/>
          <w:szCs w:val="24"/>
        </w:rPr>
        <w:t xml:space="preserve"> - 29. ožujka 2022</w:t>
      </w:r>
      <w:r w:rsidR="00481A2D" w:rsidRPr="00F5481B">
        <w:rPr>
          <w:rFonts w:ascii="Times New Roman" w:hAnsi="Times New Roman"/>
          <w:b/>
          <w:color w:val="auto"/>
          <w:sz w:val="24"/>
          <w:szCs w:val="24"/>
        </w:rPr>
        <w:t>.</w:t>
      </w:r>
      <w:r w:rsidR="00BA5BC2" w:rsidRPr="00F5481B">
        <w:rPr>
          <w:rFonts w:ascii="Times New Roman" w:hAnsi="Times New Roman"/>
          <w:color w:val="auto"/>
          <w:sz w:val="24"/>
          <w:szCs w:val="24"/>
        </w:rPr>
        <w:t xml:space="preserve"> godine donijelo je</w:t>
      </w:r>
      <w:r w:rsidR="00E7581C" w:rsidRPr="00F5481B">
        <w:rPr>
          <w:rFonts w:ascii="Times New Roman" w:hAnsi="Times New Roman"/>
          <w:color w:val="auto"/>
          <w:sz w:val="24"/>
          <w:szCs w:val="24"/>
        </w:rPr>
        <w:t xml:space="preserve"> slijedeći</w:t>
      </w:r>
      <w:r w:rsidR="00BA5BC2" w:rsidRPr="00F5481B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BA5BC2" w:rsidRPr="00F5481B" w:rsidRDefault="00E7581C" w:rsidP="00BA5BC2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5481B">
        <w:rPr>
          <w:rFonts w:ascii="Times New Roman" w:hAnsi="Times New Roman"/>
          <w:b/>
          <w:color w:val="auto"/>
          <w:sz w:val="24"/>
          <w:szCs w:val="24"/>
        </w:rPr>
        <w:t>ZAKLJUČAK</w:t>
      </w:r>
    </w:p>
    <w:p w:rsidR="00BA5BC2" w:rsidRPr="00490548" w:rsidRDefault="00BA5BC2" w:rsidP="000579CB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BA5BC2" w:rsidRPr="00F5481B" w:rsidRDefault="00E7581C" w:rsidP="00323D90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5481B">
        <w:rPr>
          <w:rFonts w:ascii="Times New Roman" w:hAnsi="Times New Roman"/>
          <w:b/>
          <w:color w:val="auto"/>
          <w:sz w:val="24"/>
          <w:szCs w:val="24"/>
        </w:rPr>
        <w:t>I.</w:t>
      </w:r>
    </w:p>
    <w:p w:rsidR="00BF24CC" w:rsidRPr="00F5481B" w:rsidRDefault="00E7581C" w:rsidP="005E3330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F5481B">
        <w:rPr>
          <w:rFonts w:ascii="Times New Roman" w:hAnsi="Times New Roman"/>
          <w:color w:val="auto"/>
          <w:sz w:val="24"/>
          <w:szCs w:val="24"/>
        </w:rPr>
        <w:t xml:space="preserve">Općinsko vijeće Općine Martijanec prihvaća </w:t>
      </w:r>
      <w:r w:rsidR="00BD4676" w:rsidRPr="00F5481B">
        <w:rPr>
          <w:rFonts w:ascii="Times New Roman" w:hAnsi="Times New Roman"/>
          <w:color w:val="auto"/>
          <w:sz w:val="24"/>
          <w:szCs w:val="24"/>
        </w:rPr>
        <w:t>Izvje</w:t>
      </w:r>
      <w:r w:rsidR="00DD44E7">
        <w:rPr>
          <w:rFonts w:ascii="Times New Roman" w:hAnsi="Times New Roman"/>
          <w:color w:val="auto"/>
          <w:sz w:val="24"/>
          <w:szCs w:val="24"/>
        </w:rPr>
        <w:t>šće o izvršenju Programa korištenja sredstava</w:t>
      </w:r>
      <w:r w:rsidR="00BD4676" w:rsidRPr="00F5481B">
        <w:rPr>
          <w:rFonts w:ascii="Times New Roman" w:hAnsi="Times New Roman"/>
          <w:color w:val="auto"/>
          <w:sz w:val="24"/>
          <w:szCs w:val="24"/>
        </w:rPr>
        <w:t xml:space="preserve"> ostvarenih od raspolaganja poljoprivrednim zemljištem u vlasn</w:t>
      </w:r>
      <w:r w:rsidR="00F5481B" w:rsidRPr="00F5481B">
        <w:rPr>
          <w:rFonts w:ascii="Times New Roman" w:hAnsi="Times New Roman"/>
          <w:color w:val="auto"/>
          <w:sz w:val="24"/>
          <w:szCs w:val="24"/>
        </w:rPr>
        <w:t>ištvu Republike Hrvatske za 2021</w:t>
      </w:r>
      <w:r w:rsidR="00BD4676" w:rsidRPr="00F5481B">
        <w:rPr>
          <w:rFonts w:ascii="Times New Roman" w:hAnsi="Times New Roman"/>
          <w:color w:val="auto"/>
          <w:sz w:val="24"/>
          <w:szCs w:val="24"/>
        </w:rPr>
        <w:t>. godinu</w:t>
      </w:r>
      <w:r w:rsidR="00FB0EE4" w:rsidRPr="00F5481B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 xml:space="preserve">, </w:t>
      </w:r>
      <w:r w:rsidR="00F5481B" w:rsidRPr="00F5481B">
        <w:rPr>
          <w:rFonts w:ascii="Times New Roman" w:hAnsi="Times New Roman"/>
          <w:color w:val="auto"/>
          <w:sz w:val="24"/>
          <w:szCs w:val="24"/>
        </w:rPr>
        <w:t>KLASA: 400-05/22-01/2, URBROJ: 2186-19-02-22-3</w:t>
      </w:r>
      <w:r w:rsidR="00FB0EE4" w:rsidRPr="00F5481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579CB" w:rsidRPr="00F5481B">
        <w:rPr>
          <w:rFonts w:ascii="Times New Roman" w:hAnsi="Times New Roman"/>
          <w:color w:val="auto"/>
          <w:sz w:val="24"/>
          <w:szCs w:val="24"/>
        </w:rPr>
        <w:t>od</w:t>
      </w:r>
      <w:r w:rsidR="00BD4676" w:rsidRPr="00F5481B">
        <w:rPr>
          <w:rFonts w:ascii="Times New Roman" w:hAnsi="Times New Roman"/>
          <w:color w:val="auto"/>
          <w:sz w:val="24"/>
          <w:szCs w:val="24"/>
        </w:rPr>
        <w:t xml:space="preserve"> 0</w:t>
      </w:r>
      <w:r w:rsidR="005E3330" w:rsidRPr="00F5481B">
        <w:rPr>
          <w:rFonts w:ascii="Times New Roman" w:hAnsi="Times New Roman"/>
          <w:color w:val="auto"/>
          <w:sz w:val="24"/>
          <w:szCs w:val="24"/>
        </w:rPr>
        <w:t>1</w:t>
      </w:r>
      <w:r w:rsidR="00442938" w:rsidRPr="00F5481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D4676" w:rsidRPr="00F5481B">
        <w:rPr>
          <w:rFonts w:ascii="Times New Roman" w:hAnsi="Times New Roman"/>
          <w:color w:val="auto"/>
          <w:sz w:val="24"/>
          <w:szCs w:val="24"/>
        </w:rPr>
        <w:t xml:space="preserve">ožujka </w:t>
      </w:r>
      <w:r w:rsidR="00442938" w:rsidRPr="00F5481B">
        <w:rPr>
          <w:rFonts w:ascii="Times New Roman" w:hAnsi="Times New Roman"/>
          <w:color w:val="auto"/>
          <w:sz w:val="24"/>
          <w:szCs w:val="24"/>
        </w:rPr>
        <w:t>20</w:t>
      </w:r>
      <w:r w:rsidR="00F5481B" w:rsidRPr="00F5481B">
        <w:rPr>
          <w:rFonts w:ascii="Times New Roman" w:hAnsi="Times New Roman"/>
          <w:color w:val="auto"/>
          <w:sz w:val="24"/>
          <w:szCs w:val="24"/>
        </w:rPr>
        <w:t>22</w:t>
      </w:r>
      <w:r w:rsidR="00442938" w:rsidRPr="00F5481B">
        <w:rPr>
          <w:rFonts w:ascii="Times New Roman" w:hAnsi="Times New Roman"/>
          <w:color w:val="auto"/>
          <w:sz w:val="24"/>
          <w:szCs w:val="24"/>
        </w:rPr>
        <w:t>. godine</w:t>
      </w:r>
      <w:r w:rsidR="001A4ACD" w:rsidRPr="00F5481B">
        <w:rPr>
          <w:rFonts w:ascii="Times New Roman" w:hAnsi="Times New Roman"/>
          <w:color w:val="auto"/>
          <w:sz w:val="24"/>
          <w:szCs w:val="24"/>
        </w:rPr>
        <w:t xml:space="preserve"> koje je donio</w:t>
      </w:r>
      <w:r w:rsidR="00B10DDD" w:rsidRPr="00F5481B">
        <w:rPr>
          <w:rFonts w:ascii="Times New Roman" w:hAnsi="Times New Roman"/>
          <w:color w:val="auto"/>
          <w:sz w:val="24"/>
          <w:szCs w:val="24"/>
        </w:rPr>
        <w:t xml:space="preserve"> Općinski načelnik.                                                          </w:t>
      </w:r>
    </w:p>
    <w:p w:rsidR="00BA5BC2" w:rsidRPr="00F5481B" w:rsidRDefault="00E7581C" w:rsidP="00323D90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5481B">
        <w:rPr>
          <w:rFonts w:ascii="Times New Roman" w:hAnsi="Times New Roman"/>
          <w:b/>
          <w:color w:val="auto"/>
          <w:sz w:val="24"/>
          <w:szCs w:val="24"/>
        </w:rPr>
        <w:t>II</w:t>
      </w:r>
      <w:r w:rsidR="00BF24CC" w:rsidRPr="00F5481B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E7581C" w:rsidRPr="00F5481B" w:rsidRDefault="00E7581C" w:rsidP="00FB5339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F5481B">
        <w:rPr>
          <w:rFonts w:ascii="Times New Roman" w:hAnsi="Times New Roman"/>
          <w:color w:val="auto"/>
          <w:sz w:val="24"/>
          <w:szCs w:val="24"/>
        </w:rPr>
        <w:t>Podnije</w:t>
      </w:r>
      <w:r w:rsidR="00B10DDD" w:rsidRPr="00F5481B">
        <w:rPr>
          <w:rFonts w:ascii="Times New Roman" w:hAnsi="Times New Roman"/>
          <w:color w:val="auto"/>
          <w:sz w:val="24"/>
          <w:szCs w:val="24"/>
        </w:rPr>
        <w:t xml:space="preserve">to </w:t>
      </w:r>
      <w:r w:rsidR="00BD4676" w:rsidRPr="00F5481B">
        <w:rPr>
          <w:rFonts w:ascii="Times New Roman" w:hAnsi="Times New Roman"/>
          <w:color w:val="auto"/>
          <w:sz w:val="24"/>
          <w:szCs w:val="24"/>
        </w:rPr>
        <w:t>Izvje</w:t>
      </w:r>
      <w:r w:rsidR="00DD44E7">
        <w:rPr>
          <w:rFonts w:ascii="Times New Roman" w:hAnsi="Times New Roman"/>
          <w:color w:val="auto"/>
          <w:sz w:val="24"/>
          <w:szCs w:val="24"/>
        </w:rPr>
        <w:t>šće o izvršenju Programa korištenja sredstava</w:t>
      </w:r>
      <w:r w:rsidR="00BD4676" w:rsidRPr="00F5481B">
        <w:rPr>
          <w:rFonts w:ascii="Times New Roman" w:hAnsi="Times New Roman"/>
          <w:color w:val="auto"/>
          <w:sz w:val="24"/>
          <w:szCs w:val="24"/>
        </w:rPr>
        <w:t xml:space="preserve"> ostvarenih od raspolaganja poljoprivrednim zemljištem u vlasn</w:t>
      </w:r>
      <w:r w:rsidR="00F5481B" w:rsidRPr="00F5481B">
        <w:rPr>
          <w:rFonts w:ascii="Times New Roman" w:hAnsi="Times New Roman"/>
          <w:color w:val="auto"/>
          <w:sz w:val="24"/>
          <w:szCs w:val="24"/>
        </w:rPr>
        <w:t>ištvu Republike Hrvatske za 2021</w:t>
      </w:r>
      <w:r w:rsidR="00BD4676" w:rsidRPr="00F5481B">
        <w:rPr>
          <w:rFonts w:ascii="Times New Roman" w:hAnsi="Times New Roman"/>
          <w:color w:val="auto"/>
          <w:sz w:val="24"/>
          <w:szCs w:val="24"/>
        </w:rPr>
        <w:t xml:space="preserve">. godinu </w:t>
      </w:r>
      <w:r w:rsidRPr="00F5481B">
        <w:rPr>
          <w:rFonts w:ascii="Times New Roman" w:hAnsi="Times New Roman"/>
          <w:color w:val="auto"/>
          <w:sz w:val="24"/>
          <w:szCs w:val="24"/>
        </w:rPr>
        <w:t>sastavni je dio ovog Zaključka.</w:t>
      </w:r>
    </w:p>
    <w:p w:rsidR="00E7581C" w:rsidRPr="00F5481B" w:rsidRDefault="00E7581C" w:rsidP="00323D90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5481B">
        <w:rPr>
          <w:rFonts w:ascii="Times New Roman" w:hAnsi="Times New Roman"/>
          <w:b/>
          <w:color w:val="auto"/>
          <w:sz w:val="24"/>
          <w:szCs w:val="24"/>
        </w:rPr>
        <w:t>III.</w:t>
      </w:r>
    </w:p>
    <w:p w:rsidR="009A2422" w:rsidRPr="00F5481B" w:rsidRDefault="008026DC" w:rsidP="000579CB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F5481B">
        <w:rPr>
          <w:rFonts w:ascii="Times New Roman" w:hAnsi="Times New Roman"/>
          <w:color w:val="auto"/>
          <w:sz w:val="24"/>
          <w:szCs w:val="24"/>
        </w:rPr>
        <w:t>Ovaj Zaključak objaviti će se u Službenom vjesniku Varaždinske županije.</w:t>
      </w:r>
    </w:p>
    <w:p w:rsidR="00442938" w:rsidRPr="006833A7" w:rsidRDefault="00442938" w:rsidP="00442938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B10DDD" w:rsidRPr="006833A7" w:rsidRDefault="00442938" w:rsidP="00442938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6833A7">
        <w:rPr>
          <w:rFonts w:ascii="Times New Roman" w:hAnsi="Times New Roman"/>
          <w:color w:val="auto"/>
          <w:sz w:val="24"/>
          <w:szCs w:val="24"/>
        </w:rPr>
        <w:t xml:space="preserve">KLASA: </w:t>
      </w:r>
      <w:r w:rsidR="00490548">
        <w:rPr>
          <w:rFonts w:ascii="Times New Roman" w:hAnsi="Times New Roman"/>
          <w:color w:val="auto"/>
          <w:sz w:val="24"/>
          <w:szCs w:val="24"/>
        </w:rPr>
        <w:t>400-05/22</w:t>
      </w:r>
      <w:r w:rsidR="006833A7" w:rsidRPr="006833A7">
        <w:rPr>
          <w:rFonts w:ascii="Times New Roman" w:hAnsi="Times New Roman"/>
          <w:color w:val="auto"/>
          <w:sz w:val="24"/>
          <w:szCs w:val="24"/>
        </w:rPr>
        <w:t>-01/2</w:t>
      </w:r>
    </w:p>
    <w:p w:rsidR="00442938" w:rsidRPr="006833A7" w:rsidRDefault="006833A7" w:rsidP="00442938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6833A7">
        <w:rPr>
          <w:rFonts w:ascii="Times New Roman" w:hAnsi="Times New Roman"/>
          <w:color w:val="auto"/>
          <w:sz w:val="24"/>
          <w:szCs w:val="24"/>
        </w:rPr>
        <w:t xml:space="preserve">URBROJ: </w:t>
      </w:r>
      <w:r w:rsidR="00353344">
        <w:rPr>
          <w:rFonts w:ascii="Times New Roman" w:hAnsi="Times New Roman"/>
          <w:color w:val="auto"/>
          <w:sz w:val="24"/>
          <w:szCs w:val="24"/>
        </w:rPr>
        <w:t>2186-19-01-22-15</w:t>
      </w:r>
    </w:p>
    <w:p w:rsidR="00442938" w:rsidRPr="00504066" w:rsidRDefault="00442938" w:rsidP="00442938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504066">
        <w:rPr>
          <w:rFonts w:ascii="Times New Roman" w:hAnsi="Times New Roman"/>
          <w:color w:val="auto"/>
          <w:sz w:val="24"/>
          <w:szCs w:val="24"/>
        </w:rPr>
        <w:t xml:space="preserve">Martijanec, </w:t>
      </w:r>
      <w:r w:rsidR="006215A2">
        <w:rPr>
          <w:rFonts w:ascii="Times New Roman" w:hAnsi="Times New Roman"/>
          <w:color w:val="auto"/>
          <w:sz w:val="24"/>
          <w:szCs w:val="24"/>
        </w:rPr>
        <w:t>29</w:t>
      </w:r>
      <w:r w:rsidRPr="00504066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490548">
        <w:rPr>
          <w:rFonts w:ascii="Times New Roman" w:hAnsi="Times New Roman"/>
          <w:color w:val="auto"/>
          <w:sz w:val="24"/>
          <w:szCs w:val="24"/>
        </w:rPr>
        <w:t>ožujka 2022</w:t>
      </w:r>
      <w:r w:rsidRPr="00504066">
        <w:rPr>
          <w:rFonts w:ascii="Times New Roman" w:hAnsi="Times New Roman"/>
          <w:color w:val="auto"/>
          <w:sz w:val="24"/>
          <w:szCs w:val="24"/>
        </w:rPr>
        <w:t>. godine</w:t>
      </w:r>
    </w:p>
    <w:p w:rsidR="00B10DDD" w:rsidRPr="000579CB" w:rsidRDefault="00B10DDD" w:rsidP="00340BC3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  <w:t xml:space="preserve">  </w:t>
      </w:r>
    </w:p>
    <w:p w:rsidR="00F37442" w:rsidRPr="00147BD9" w:rsidRDefault="00F37442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    </w:t>
      </w:r>
      <w:r w:rsidR="009A2422" w:rsidRPr="00147BD9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PREDSJEDNIK </w:t>
      </w:r>
    </w:p>
    <w:p w:rsidR="00F37442" w:rsidRPr="00147BD9" w:rsidRDefault="009A2422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 w:rsidRPr="00147BD9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>OPĆINSKOG VIJEĆA</w:t>
      </w:r>
    </w:p>
    <w:p w:rsidR="009A2422" w:rsidRPr="000579CB" w:rsidRDefault="00490548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 </w:t>
      </w:r>
      <w:r w:rsidR="00F37442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Stjepan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Golubić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ing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.</w:t>
      </w:r>
    </w:p>
    <w:p w:rsidR="00E7581C" w:rsidRDefault="00E7581C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B92C65" w:rsidRDefault="00B92C65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B92C65" w:rsidRDefault="00B92C65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B92C65" w:rsidRDefault="00B92C65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B92C65" w:rsidRDefault="00B92C65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B92C65" w:rsidRDefault="00B92C65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B92C65" w:rsidRDefault="00B92C65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B92C65" w:rsidRDefault="00B92C65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B92C65" w:rsidRDefault="00B92C65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B92C65" w:rsidRDefault="00B92C65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B92C65" w:rsidRPr="00B92C65" w:rsidRDefault="00B92C65" w:rsidP="00B92C6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B92C65">
        <w:rPr>
          <w:rFonts w:ascii="Times New Roman" w:hAnsi="Times New Roman"/>
          <w:color w:val="auto"/>
          <w:sz w:val="24"/>
          <w:szCs w:val="24"/>
        </w:rPr>
        <w:lastRenderedPageBreak/>
        <w:t xml:space="preserve">Na temelju članka 49. stavak 5. Zakona o poljoprivrednom zemljištu (Narodne novine br. 20/18, 115/18 i 98/19) te članka 47. Statuta Općine Martijanec (Službeni vjesnik Varaždinske županije br. 10/13, 24/13, 18/18, 9/20 i 14/21), </w:t>
      </w:r>
      <w:r w:rsidRPr="00B92C65">
        <w:rPr>
          <w:rFonts w:ascii="Times New Roman" w:hAnsi="Times New Roman"/>
          <w:b/>
          <w:color w:val="auto"/>
          <w:sz w:val="24"/>
          <w:szCs w:val="24"/>
        </w:rPr>
        <w:t>načelnik Općine Martijanec</w:t>
      </w:r>
      <w:r w:rsidRPr="00B92C65">
        <w:rPr>
          <w:rFonts w:ascii="Times New Roman" w:hAnsi="Times New Roman"/>
          <w:color w:val="auto"/>
          <w:sz w:val="24"/>
          <w:szCs w:val="24"/>
        </w:rPr>
        <w:t xml:space="preserve"> donosi slijedeće</w:t>
      </w:r>
    </w:p>
    <w:p w:rsidR="00B92C65" w:rsidRPr="00B92C65" w:rsidRDefault="00B92C65" w:rsidP="00B92C65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92C65">
        <w:rPr>
          <w:rFonts w:ascii="Times New Roman" w:hAnsi="Times New Roman"/>
          <w:b/>
          <w:color w:val="auto"/>
          <w:sz w:val="24"/>
          <w:szCs w:val="24"/>
        </w:rPr>
        <w:t>IZVJEŠĆE</w:t>
      </w:r>
    </w:p>
    <w:p w:rsidR="00B92C65" w:rsidRPr="00B92C65" w:rsidRDefault="00B92C65" w:rsidP="00B92C65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92C65">
        <w:rPr>
          <w:rFonts w:ascii="Times New Roman" w:hAnsi="Times New Roman"/>
          <w:b/>
          <w:color w:val="auto"/>
          <w:sz w:val="24"/>
          <w:szCs w:val="24"/>
        </w:rPr>
        <w:t xml:space="preserve">o izvršenju Programa korištenja sredstava ostvarenih od raspolaganja poljoprivrednim zemljištem u vlasništvu Republike Hrvatske za 2021. godinu </w:t>
      </w:r>
    </w:p>
    <w:p w:rsidR="00B92C65" w:rsidRPr="00B92C65" w:rsidRDefault="00B92C65" w:rsidP="00B92C65">
      <w:pPr>
        <w:rPr>
          <w:rFonts w:ascii="Times New Roman" w:hAnsi="Times New Roman"/>
          <w:color w:val="auto"/>
          <w:sz w:val="24"/>
          <w:szCs w:val="24"/>
        </w:rPr>
      </w:pPr>
    </w:p>
    <w:p w:rsidR="00B92C65" w:rsidRPr="00B92C65" w:rsidRDefault="00B92C65" w:rsidP="00B92C65">
      <w:pPr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B92C65">
        <w:rPr>
          <w:rFonts w:ascii="Times New Roman" w:hAnsi="Times New Roman"/>
          <w:color w:val="auto"/>
          <w:sz w:val="24"/>
          <w:szCs w:val="24"/>
        </w:rPr>
        <w:t>Članak 1.</w:t>
      </w:r>
    </w:p>
    <w:p w:rsidR="00B92C65" w:rsidRPr="00B92C65" w:rsidRDefault="00B92C65" w:rsidP="00B92C65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B92C65">
        <w:rPr>
          <w:rFonts w:ascii="Times New Roman" w:hAnsi="Times New Roman"/>
          <w:color w:val="auto"/>
          <w:sz w:val="24"/>
          <w:szCs w:val="24"/>
        </w:rPr>
        <w:t>Utvrđuje se da je tijekom 2021. godine izvršen Program korištenja sredstava ostvarenih od raspolaganja poljoprivrednim zemljištem u vlasništvu Republike Hrvatske za 2021. godinu i to s osnova zakupa poljoprivrednog zemljišta kako slijedi:</w:t>
      </w:r>
    </w:p>
    <w:p w:rsidR="00B92C65" w:rsidRPr="00B92C65" w:rsidRDefault="00B92C65" w:rsidP="00B92C65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92C65" w:rsidRPr="00B92C65" w:rsidRDefault="00B92C65" w:rsidP="00B92C65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B92C65">
        <w:rPr>
          <w:rFonts w:ascii="Times New Roman" w:hAnsi="Times New Roman"/>
          <w:color w:val="auto"/>
          <w:sz w:val="24"/>
          <w:szCs w:val="24"/>
        </w:rPr>
        <w:t>UKUPNO PLAN:                           15.000,00 kn</w:t>
      </w:r>
    </w:p>
    <w:p w:rsidR="00B92C65" w:rsidRPr="00B92C65" w:rsidRDefault="00B92C65" w:rsidP="00B92C65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B92C65">
        <w:rPr>
          <w:rFonts w:ascii="Times New Roman" w:hAnsi="Times New Roman"/>
          <w:color w:val="auto"/>
          <w:sz w:val="24"/>
          <w:szCs w:val="24"/>
        </w:rPr>
        <w:t>UKUPNO RASPOREĐENO:         6.438,44 kn</w:t>
      </w:r>
    </w:p>
    <w:p w:rsidR="00B92C65" w:rsidRPr="00B92C65" w:rsidRDefault="00B92C65" w:rsidP="00B92C65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B92C65">
        <w:rPr>
          <w:rFonts w:ascii="Times New Roman" w:hAnsi="Times New Roman"/>
          <w:color w:val="auto"/>
          <w:sz w:val="24"/>
          <w:szCs w:val="24"/>
        </w:rPr>
        <w:t>UKUPNO UTROŠENO:                 6.438,44 kn</w:t>
      </w:r>
    </w:p>
    <w:p w:rsidR="00B92C65" w:rsidRPr="00B92C65" w:rsidRDefault="00B92C65" w:rsidP="00B92C65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92C65" w:rsidRPr="00B92C65" w:rsidRDefault="00B92C65" w:rsidP="00B92C65">
      <w:pPr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B92C65">
        <w:rPr>
          <w:rFonts w:ascii="Times New Roman" w:hAnsi="Times New Roman"/>
          <w:color w:val="auto"/>
          <w:sz w:val="24"/>
          <w:szCs w:val="24"/>
        </w:rPr>
        <w:t>Članak 2.</w:t>
      </w:r>
    </w:p>
    <w:p w:rsidR="00B92C65" w:rsidRPr="00B92C65" w:rsidRDefault="00B92C65" w:rsidP="00B92C65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B92C65">
        <w:rPr>
          <w:rFonts w:ascii="Times New Roman" w:hAnsi="Times New Roman"/>
          <w:color w:val="auto"/>
          <w:sz w:val="24"/>
          <w:szCs w:val="24"/>
        </w:rPr>
        <w:t>Raspoređena sredstva s osnova zakupa poljoprivrednog zemljišta u vlasništvu Republike Hrvatske za 2021. godinu utrošena su za uređenje ruralnog prostora održavanjem ruralne infrastrukture.</w:t>
      </w:r>
    </w:p>
    <w:p w:rsidR="00B92C65" w:rsidRPr="00B92C65" w:rsidRDefault="00B92C65" w:rsidP="00B92C65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92C65" w:rsidRPr="00B92C65" w:rsidRDefault="00B92C65" w:rsidP="00B92C65">
      <w:pPr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B92C65">
        <w:rPr>
          <w:rFonts w:ascii="Times New Roman" w:hAnsi="Times New Roman"/>
          <w:color w:val="auto"/>
          <w:sz w:val="24"/>
          <w:szCs w:val="24"/>
        </w:rPr>
        <w:t>Članak 3.</w:t>
      </w:r>
    </w:p>
    <w:p w:rsidR="00B92C65" w:rsidRPr="00B92C65" w:rsidRDefault="00B92C65" w:rsidP="00B92C65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B92C65">
        <w:rPr>
          <w:rFonts w:ascii="Times New Roman" w:hAnsi="Times New Roman"/>
          <w:color w:val="auto"/>
          <w:sz w:val="24"/>
          <w:szCs w:val="24"/>
        </w:rPr>
        <w:t xml:space="preserve">Uz ovo izvješće, kao prilog se stavlja i propisani obrazac Izvješća o ostvarivanju programa korištenja sredstava ostvarenih od zakupa, prodaje, prodaje izravnom pogodbom, privremenog korištenja i davanja na korištenje izravnom pogodbom na području Općine Martijanec za 2021. godinu. </w:t>
      </w:r>
    </w:p>
    <w:p w:rsidR="00B92C65" w:rsidRPr="00B92C65" w:rsidRDefault="00B92C65" w:rsidP="00B92C65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B92C65" w:rsidRPr="00B92C65" w:rsidRDefault="00B92C65" w:rsidP="00B92C65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B92C65">
        <w:rPr>
          <w:rFonts w:ascii="Times New Roman" w:hAnsi="Times New Roman"/>
          <w:color w:val="auto"/>
          <w:sz w:val="24"/>
          <w:szCs w:val="24"/>
        </w:rPr>
        <w:t>KLASA: 400-05/22-01/2</w:t>
      </w:r>
    </w:p>
    <w:p w:rsidR="00B92C65" w:rsidRPr="00B92C65" w:rsidRDefault="00B92C65" w:rsidP="00B92C65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B92C65">
        <w:rPr>
          <w:rFonts w:ascii="Times New Roman" w:hAnsi="Times New Roman"/>
          <w:color w:val="auto"/>
          <w:sz w:val="24"/>
          <w:szCs w:val="24"/>
        </w:rPr>
        <w:t>URBROJ: 2186-19-02-22-3</w:t>
      </w:r>
    </w:p>
    <w:p w:rsidR="00B92C65" w:rsidRPr="00B92C65" w:rsidRDefault="00B92C65" w:rsidP="00B92C65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B92C65">
        <w:rPr>
          <w:rFonts w:ascii="Times New Roman" w:hAnsi="Times New Roman"/>
          <w:color w:val="auto"/>
          <w:sz w:val="24"/>
          <w:szCs w:val="24"/>
        </w:rPr>
        <w:t>Martijanec, 01. ožujka 2022.</w:t>
      </w:r>
    </w:p>
    <w:p w:rsidR="00B92C65" w:rsidRPr="00B92C65" w:rsidRDefault="00B92C65" w:rsidP="00B92C65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B92C65" w:rsidRPr="00B92C65" w:rsidRDefault="00B92C65" w:rsidP="00B92C65">
      <w:pPr>
        <w:spacing w:after="0"/>
        <w:ind w:left="5529"/>
        <w:rPr>
          <w:rFonts w:ascii="Times New Roman" w:hAnsi="Times New Roman"/>
          <w:b/>
          <w:color w:val="auto"/>
          <w:sz w:val="24"/>
          <w:szCs w:val="24"/>
        </w:rPr>
      </w:pPr>
      <w:r w:rsidRPr="00B92C65">
        <w:rPr>
          <w:rFonts w:ascii="Times New Roman" w:hAnsi="Times New Roman"/>
          <w:b/>
          <w:color w:val="auto"/>
          <w:sz w:val="24"/>
          <w:szCs w:val="24"/>
        </w:rPr>
        <w:t>OPĆINSKI NAČELNIK</w:t>
      </w:r>
    </w:p>
    <w:p w:rsidR="00B92C65" w:rsidRPr="00B92C65" w:rsidRDefault="00B92C65" w:rsidP="00B92C65">
      <w:pPr>
        <w:spacing w:after="0"/>
        <w:ind w:left="5529"/>
        <w:rPr>
          <w:rFonts w:ascii="Times New Roman" w:hAnsi="Times New Roman"/>
          <w:color w:val="auto"/>
          <w:sz w:val="24"/>
          <w:szCs w:val="24"/>
        </w:rPr>
      </w:pPr>
      <w:r w:rsidRPr="00B92C65">
        <w:rPr>
          <w:rFonts w:ascii="Times New Roman" w:hAnsi="Times New Roman"/>
          <w:color w:val="auto"/>
          <w:sz w:val="24"/>
          <w:szCs w:val="24"/>
        </w:rPr>
        <w:t xml:space="preserve">  Branimir Nađ, mag. oec.</w:t>
      </w:r>
    </w:p>
    <w:p w:rsidR="00B92C65" w:rsidRPr="00B92C65" w:rsidRDefault="00B92C65" w:rsidP="00B92C65">
      <w:pPr>
        <w:rPr>
          <w:color w:val="auto"/>
        </w:rPr>
      </w:pPr>
    </w:p>
    <w:p w:rsidR="00B92C65" w:rsidRPr="000579CB" w:rsidRDefault="00B92C65" w:rsidP="00E7581C">
      <w:pPr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</w:p>
    <w:sectPr w:rsidR="00B92C65" w:rsidRPr="00057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1499"/>
    <w:multiLevelType w:val="hybridMultilevel"/>
    <w:tmpl w:val="BF48B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C2"/>
    <w:rsid w:val="000063B2"/>
    <w:rsid w:val="00040FB5"/>
    <w:rsid w:val="000579CB"/>
    <w:rsid w:val="00135DFB"/>
    <w:rsid w:val="00147BD9"/>
    <w:rsid w:val="0016686A"/>
    <w:rsid w:val="001A4ACD"/>
    <w:rsid w:val="00323D90"/>
    <w:rsid w:val="00340BC3"/>
    <w:rsid w:val="00353344"/>
    <w:rsid w:val="00387169"/>
    <w:rsid w:val="00442938"/>
    <w:rsid w:val="00481A2D"/>
    <w:rsid w:val="00490548"/>
    <w:rsid w:val="00504066"/>
    <w:rsid w:val="005E167B"/>
    <w:rsid w:val="005E3330"/>
    <w:rsid w:val="006215A2"/>
    <w:rsid w:val="006833A7"/>
    <w:rsid w:val="006A1B43"/>
    <w:rsid w:val="00743E95"/>
    <w:rsid w:val="00777E1E"/>
    <w:rsid w:val="007E37B3"/>
    <w:rsid w:val="008026DC"/>
    <w:rsid w:val="008D472F"/>
    <w:rsid w:val="0098315C"/>
    <w:rsid w:val="009A2422"/>
    <w:rsid w:val="009D3C67"/>
    <w:rsid w:val="00A90829"/>
    <w:rsid w:val="00B10DDD"/>
    <w:rsid w:val="00B72994"/>
    <w:rsid w:val="00B92C65"/>
    <w:rsid w:val="00BA5BC2"/>
    <w:rsid w:val="00BC7AD2"/>
    <w:rsid w:val="00BD4676"/>
    <w:rsid w:val="00BF24CC"/>
    <w:rsid w:val="00C51577"/>
    <w:rsid w:val="00D0282A"/>
    <w:rsid w:val="00D900C4"/>
    <w:rsid w:val="00DC5F80"/>
    <w:rsid w:val="00DD44E7"/>
    <w:rsid w:val="00E7581C"/>
    <w:rsid w:val="00EE7A1A"/>
    <w:rsid w:val="00F37442"/>
    <w:rsid w:val="00F5481B"/>
    <w:rsid w:val="00FB0EE4"/>
    <w:rsid w:val="00FB3B93"/>
    <w:rsid w:val="00FB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C2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5BC2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Odlomakpopisa">
    <w:name w:val="List Paragraph"/>
    <w:basedOn w:val="Normal"/>
    <w:uiPriority w:val="34"/>
    <w:qFormat/>
    <w:rsid w:val="00E7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DFB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C2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5BC2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Odlomakpopisa">
    <w:name w:val="List Paragraph"/>
    <w:basedOn w:val="Normal"/>
    <w:uiPriority w:val="34"/>
    <w:qFormat/>
    <w:rsid w:val="00E7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DFB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Zamjenik</dc:creator>
  <cp:lastModifiedBy>PC</cp:lastModifiedBy>
  <cp:revision>38</cp:revision>
  <cp:lastPrinted>2019-05-21T11:28:00Z</cp:lastPrinted>
  <dcterms:created xsi:type="dcterms:W3CDTF">2018-03-22T09:39:00Z</dcterms:created>
  <dcterms:modified xsi:type="dcterms:W3CDTF">2022-03-29T08:13:00Z</dcterms:modified>
</cp:coreProperties>
</file>